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F7C" w:rsidRDefault="002D0F7C">
      <w:pPr>
        <w:jc w:val="center"/>
        <w:rPr>
          <w:sz w:val="36"/>
        </w:rPr>
      </w:pPr>
    </w:p>
    <w:p w:rsidR="002D0F7C" w:rsidRPr="00D13207" w:rsidRDefault="00C035E5">
      <w:pPr>
        <w:jc w:val="center"/>
        <w:rPr>
          <w:sz w:val="24"/>
        </w:rPr>
      </w:pPr>
      <w:r>
        <w:rPr>
          <w:noProof/>
          <w:sz w:val="36"/>
        </w:rPr>
        <w:drawing>
          <wp:inline distT="0" distB="0" distL="0" distR="0">
            <wp:extent cx="2676525" cy="6691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Cs"/>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676525" cy="669131"/>
                    </a:xfrm>
                    <a:prstGeom prst="rect">
                      <a:avLst/>
                    </a:prstGeom>
                    <a:noFill/>
                    <a:ln w="9525">
                      <a:noFill/>
                      <a:miter lim="800000"/>
                      <a:headEnd/>
                      <a:tailEnd/>
                    </a:ln>
                  </pic:spPr>
                </pic:pic>
              </a:graphicData>
            </a:graphic>
          </wp:inline>
        </w:drawing>
      </w:r>
      <w:r w:rsidR="002D0F7C">
        <w:rPr>
          <w:sz w:val="36"/>
        </w:rPr>
        <w:br/>
      </w:r>
    </w:p>
    <w:p w:rsidR="00986DF3" w:rsidRPr="00986DF3" w:rsidRDefault="00986DF3">
      <w:pPr>
        <w:pStyle w:val="Caption"/>
        <w:rPr>
          <w:rFonts w:ascii="Calibri" w:hAnsi="Calibri" w:cs="Calibri"/>
          <w:b/>
          <w:bCs/>
          <w:color w:val="auto"/>
          <w:sz w:val="32"/>
          <w:szCs w:val="32"/>
        </w:rPr>
      </w:pPr>
      <w:r>
        <w:rPr>
          <w:rFonts w:ascii="Calibri" w:hAnsi="Calibri" w:cs="Calibri"/>
          <w:b/>
          <w:bCs/>
          <w:color w:val="auto"/>
          <w:sz w:val="32"/>
          <w:szCs w:val="32"/>
        </w:rPr>
        <w:t xml:space="preserve">Touchstone Energy Sports Camp </w:t>
      </w:r>
      <w:r w:rsidRPr="00986DF3">
        <w:rPr>
          <w:rFonts w:ascii="Calibri" w:hAnsi="Calibri" w:cs="Calibri"/>
          <w:b/>
          <w:bCs/>
          <w:color w:val="auto"/>
          <w:sz w:val="32"/>
          <w:szCs w:val="32"/>
        </w:rPr>
        <w:t>Scholarship Application</w:t>
      </w:r>
    </w:p>
    <w:p w:rsidR="00D21F47" w:rsidRPr="000F6B8C" w:rsidRDefault="007F747C">
      <w:pPr>
        <w:pStyle w:val="Caption"/>
        <w:rPr>
          <w:rFonts w:ascii="Calibri" w:hAnsi="Calibri" w:cs="Calibri"/>
          <w:b/>
          <w:bCs/>
          <w:color w:val="auto"/>
          <w:sz w:val="28"/>
          <w:szCs w:val="24"/>
        </w:rPr>
      </w:pPr>
      <w:r>
        <w:rPr>
          <w:rFonts w:ascii="Calibri" w:hAnsi="Calibri" w:cs="Calibri"/>
          <w:b/>
          <w:bCs/>
          <w:color w:val="auto"/>
          <w:sz w:val="28"/>
          <w:szCs w:val="24"/>
        </w:rPr>
        <w:t>Wolfpack</w:t>
      </w:r>
      <w:r w:rsidR="002D0F7C" w:rsidRPr="000F6B8C">
        <w:rPr>
          <w:rFonts w:ascii="Calibri" w:hAnsi="Calibri" w:cs="Calibri"/>
          <w:b/>
          <w:bCs/>
          <w:color w:val="auto"/>
          <w:sz w:val="28"/>
          <w:szCs w:val="24"/>
        </w:rPr>
        <w:t xml:space="preserve"> </w:t>
      </w:r>
      <w:r w:rsidR="00E94E4F">
        <w:rPr>
          <w:rFonts w:ascii="Calibri" w:hAnsi="Calibri" w:cs="Calibri"/>
          <w:b/>
          <w:bCs/>
          <w:color w:val="auto"/>
          <w:sz w:val="28"/>
          <w:szCs w:val="24"/>
        </w:rPr>
        <w:t xml:space="preserve">Women’s </w:t>
      </w:r>
      <w:r w:rsidR="002D0F7C" w:rsidRPr="000F6B8C">
        <w:rPr>
          <w:rFonts w:ascii="Calibri" w:hAnsi="Calibri" w:cs="Calibri"/>
          <w:b/>
          <w:bCs/>
          <w:color w:val="auto"/>
          <w:sz w:val="28"/>
          <w:szCs w:val="24"/>
        </w:rPr>
        <w:t xml:space="preserve">Basketball </w:t>
      </w:r>
      <w:r w:rsidR="00E94E4F">
        <w:rPr>
          <w:rFonts w:ascii="Calibri" w:hAnsi="Calibri" w:cs="Calibri"/>
          <w:b/>
          <w:bCs/>
          <w:color w:val="auto"/>
          <w:sz w:val="28"/>
          <w:szCs w:val="24"/>
        </w:rPr>
        <w:t>Camp</w:t>
      </w:r>
    </w:p>
    <w:p w:rsidR="00B86BA5" w:rsidRPr="00986DF3" w:rsidRDefault="00D21F47" w:rsidP="00B86BA5">
      <w:pPr>
        <w:jc w:val="center"/>
        <w:rPr>
          <w:rFonts w:ascii="Calibri" w:hAnsi="Calibri" w:cs="Calibri"/>
          <w:b/>
          <w:color w:val="auto"/>
          <w:sz w:val="28"/>
          <w:szCs w:val="28"/>
        </w:rPr>
      </w:pPr>
      <w:r w:rsidRPr="00986DF3">
        <w:rPr>
          <w:rFonts w:ascii="Calibri" w:hAnsi="Calibri" w:cs="Calibri"/>
          <w:b/>
          <w:color w:val="auto"/>
          <w:sz w:val="28"/>
          <w:szCs w:val="28"/>
        </w:rPr>
        <w:t xml:space="preserve">Camp Dates: </w:t>
      </w:r>
      <w:r w:rsidR="00C035E5" w:rsidRPr="00986DF3">
        <w:rPr>
          <w:rFonts w:ascii="Calibri" w:hAnsi="Calibri" w:cs="Calibri"/>
          <w:b/>
          <w:color w:val="auto"/>
          <w:sz w:val="28"/>
          <w:szCs w:val="28"/>
        </w:rPr>
        <w:t>June</w:t>
      </w:r>
      <w:r w:rsidR="00F23A81" w:rsidRPr="00986DF3">
        <w:rPr>
          <w:rFonts w:ascii="Calibri" w:hAnsi="Calibri" w:cs="Calibri"/>
          <w:b/>
          <w:color w:val="auto"/>
          <w:sz w:val="28"/>
          <w:szCs w:val="28"/>
        </w:rPr>
        <w:t xml:space="preserve"> </w:t>
      </w:r>
      <w:r w:rsidR="008F6DE9">
        <w:rPr>
          <w:rFonts w:ascii="Calibri" w:hAnsi="Calibri" w:cs="Calibri"/>
          <w:b/>
          <w:color w:val="auto"/>
          <w:sz w:val="28"/>
          <w:szCs w:val="28"/>
        </w:rPr>
        <w:t>9-12, 2019</w:t>
      </w:r>
    </w:p>
    <w:p w:rsidR="002D0F7C" w:rsidRPr="000F6B8C" w:rsidRDefault="002D0F7C">
      <w:pPr>
        <w:rPr>
          <w:rFonts w:ascii="Calibri" w:hAnsi="Calibri" w:cs="Calibri"/>
          <w:b/>
          <w:bCs/>
          <w:color w:val="auto"/>
          <w:sz w:val="22"/>
          <w:u w:val="single"/>
        </w:rPr>
      </w:pPr>
    </w:p>
    <w:p w:rsidR="008F6DE9" w:rsidRPr="00D15FA2" w:rsidRDefault="008F6DE9" w:rsidP="008F6DE9">
      <w:pPr>
        <w:rPr>
          <w:rFonts w:ascii="Calibri" w:hAnsi="Calibri" w:cs="Calibri"/>
          <w:b/>
          <w:bCs/>
          <w:color w:val="auto"/>
          <w:sz w:val="22"/>
          <w:szCs w:val="22"/>
          <w:u w:val="single"/>
        </w:rPr>
      </w:pPr>
      <w:r w:rsidRPr="00D15FA2">
        <w:rPr>
          <w:rFonts w:ascii="Calibri" w:hAnsi="Calibri" w:cs="Calibri"/>
          <w:b/>
          <w:bCs/>
          <w:color w:val="auto"/>
          <w:sz w:val="22"/>
          <w:szCs w:val="22"/>
          <w:u w:val="single"/>
        </w:rPr>
        <w:t>Who is Eligible?</w:t>
      </w:r>
    </w:p>
    <w:p w:rsidR="008F6DE9" w:rsidRPr="00D15FA2" w:rsidRDefault="008F6DE9" w:rsidP="008F6DE9">
      <w:pPr>
        <w:rPr>
          <w:rFonts w:ascii="Calibri" w:hAnsi="Calibri" w:cs="Calibri"/>
          <w:color w:val="auto"/>
          <w:sz w:val="22"/>
          <w:szCs w:val="22"/>
        </w:rPr>
      </w:pPr>
      <w:r w:rsidRPr="00D15FA2">
        <w:rPr>
          <w:rFonts w:ascii="Calibri" w:hAnsi="Calibri" w:cs="Calibri"/>
          <w:color w:val="auto"/>
          <w:sz w:val="22"/>
          <w:szCs w:val="22"/>
        </w:rPr>
        <w:t xml:space="preserve">Young women entering sixth, seventh or eighth grades are eligible for the </w:t>
      </w:r>
      <w:r>
        <w:rPr>
          <w:rFonts w:ascii="Calibri" w:hAnsi="Calibri" w:cs="Calibri"/>
          <w:color w:val="auto"/>
          <w:sz w:val="22"/>
          <w:szCs w:val="22"/>
        </w:rPr>
        <w:t>Wolfpack</w:t>
      </w:r>
      <w:r w:rsidRPr="00D15FA2">
        <w:rPr>
          <w:rFonts w:ascii="Calibri" w:hAnsi="Calibri" w:cs="Calibri"/>
          <w:color w:val="auto"/>
          <w:sz w:val="22"/>
          <w:szCs w:val="22"/>
        </w:rPr>
        <w:t xml:space="preserve"> </w:t>
      </w:r>
      <w:r>
        <w:rPr>
          <w:rFonts w:ascii="Calibri" w:hAnsi="Calibri" w:cs="Calibri"/>
          <w:color w:val="auto"/>
          <w:sz w:val="22"/>
          <w:szCs w:val="22"/>
        </w:rPr>
        <w:t xml:space="preserve">Women’s </w:t>
      </w:r>
      <w:r w:rsidRPr="00D15FA2">
        <w:rPr>
          <w:rFonts w:ascii="Calibri" w:hAnsi="Calibri" w:cs="Calibri"/>
          <w:color w:val="auto"/>
          <w:sz w:val="22"/>
          <w:szCs w:val="22"/>
        </w:rPr>
        <w:t xml:space="preserve">Basketball </w:t>
      </w:r>
      <w:r>
        <w:rPr>
          <w:rFonts w:ascii="Calibri" w:hAnsi="Calibri" w:cs="Calibri"/>
          <w:color w:val="auto"/>
          <w:sz w:val="22"/>
          <w:szCs w:val="22"/>
        </w:rPr>
        <w:t>Camp s</w:t>
      </w:r>
      <w:r w:rsidRPr="00D15FA2">
        <w:rPr>
          <w:rFonts w:ascii="Calibri" w:hAnsi="Calibri" w:cs="Calibri"/>
          <w:color w:val="auto"/>
          <w:sz w:val="22"/>
          <w:szCs w:val="22"/>
        </w:rPr>
        <w:t xml:space="preserve">cholarship. </w:t>
      </w:r>
      <w:r>
        <w:rPr>
          <w:rFonts w:ascii="Calibri" w:hAnsi="Calibri" w:cs="Calibri"/>
          <w:color w:val="auto"/>
          <w:sz w:val="22"/>
          <w:szCs w:val="22"/>
        </w:rPr>
        <w:t>Please note t</w:t>
      </w:r>
      <w:r w:rsidRPr="00D15FA2">
        <w:rPr>
          <w:rFonts w:ascii="Calibri" w:hAnsi="Calibri" w:cs="Calibri"/>
          <w:color w:val="auto"/>
          <w:sz w:val="22"/>
          <w:szCs w:val="22"/>
        </w:rPr>
        <w:t xml:space="preserve">his scholarship is not available to students entering the ninth grade. Each winner will receive an all-expense paid scholarship to attend the </w:t>
      </w:r>
      <w:r>
        <w:rPr>
          <w:rFonts w:ascii="Calibri" w:hAnsi="Calibri" w:cs="Calibri"/>
          <w:color w:val="auto"/>
          <w:sz w:val="22"/>
          <w:szCs w:val="22"/>
        </w:rPr>
        <w:t>Wolfpack</w:t>
      </w:r>
      <w:r w:rsidRPr="00D15FA2">
        <w:rPr>
          <w:rFonts w:ascii="Calibri" w:hAnsi="Calibri" w:cs="Calibri"/>
          <w:color w:val="auto"/>
          <w:sz w:val="22"/>
          <w:szCs w:val="22"/>
        </w:rPr>
        <w:t xml:space="preserve"> Wo</w:t>
      </w:r>
      <w:r>
        <w:rPr>
          <w:rFonts w:ascii="Calibri" w:hAnsi="Calibri" w:cs="Calibri"/>
          <w:color w:val="auto"/>
          <w:sz w:val="22"/>
          <w:szCs w:val="22"/>
        </w:rPr>
        <w:t xml:space="preserve">men’s </w:t>
      </w:r>
      <w:r w:rsidRPr="00D15FA2">
        <w:rPr>
          <w:rFonts w:ascii="Calibri" w:hAnsi="Calibri" w:cs="Calibri"/>
          <w:color w:val="auto"/>
          <w:sz w:val="22"/>
          <w:szCs w:val="22"/>
        </w:rPr>
        <w:t xml:space="preserve">Basketball </w:t>
      </w:r>
      <w:r>
        <w:rPr>
          <w:rFonts w:ascii="Calibri" w:hAnsi="Calibri" w:cs="Calibri"/>
          <w:color w:val="auto"/>
          <w:sz w:val="22"/>
          <w:szCs w:val="22"/>
        </w:rPr>
        <w:t>Camp</w:t>
      </w:r>
      <w:r w:rsidRPr="00D15FA2">
        <w:rPr>
          <w:rFonts w:ascii="Calibri" w:hAnsi="Calibri" w:cs="Calibri"/>
          <w:color w:val="auto"/>
          <w:sz w:val="22"/>
          <w:szCs w:val="22"/>
        </w:rPr>
        <w:t xml:space="preserve"> </w:t>
      </w:r>
      <w:r>
        <w:rPr>
          <w:rFonts w:ascii="Calibri" w:hAnsi="Calibri" w:cs="Calibri"/>
          <w:color w:val="auto"/>
          <w:sz w:val="22"/>
          <w:szCs w:val="22"/>
        </w:rPr>
        <w:t xml:space="preserve">at N.C. State University in Raleigh from Sunday, June 9, to Wednesday, June 12, 2019. </w:t>
      </w:r>
      <w:r w:rsidRPr="00D15FA2">
        <w:rPr>
          <w:rFonts w:ascii="Calibri" w:hAnsi="Calibri" w:cs="Calibri"/>
          <w:color w:val="auto"/>
          <w:sz w:val="22"/>
          <w:szCs w:val="22"/>
        </w:rPr>
        <w:t xml:space="preserve"> </w:t>
      </w:r>
    </w:p>
    <w:p w:rsidR="008F6DE9" w:rsidRPr="00D15FA2" w:rsidRDefault="008F6DE9" w:rsidP="008F6DE9">
      <w:pPr>
        <w:rPr>
          <w:rFonts w:ascii="Calibri" w:hAnsi="Calibri" w:cs="Calibri"/>
          <w:color w:val="auto"/>
          <w:sz w:val="22"/>
          <w:szCs w:val="22"/>
        </w:rPr>
      </w:pPr>
    </w:p>
    <w:p w:rsidR="008F6DE9" w:rsidRPr="00D15FA2" w:rsidRDefault="008F6DE9" w:rsidP="008F6DE9">
      <w:pPr>
        <w:rPr>
          <w:rFonts w:ascii="Calibri" w:hAnsi="Calibri" w:cs="Calibri"/>
          <w:b/>
          <w:color w:val="auto"/>
          <w:sz w:val="22"/>
          <w:szCs w:val="22"/>
          <w:u w:val="single"/>
        </w:rPr>
      </w:pPr>
      <w:r w:rsidRPr="00D15FA2">
        <w:rPr>
          <w:rFonts w:ascii="Calibri" w:hAnsi="Calibri" w:cs="Calibri"/>
          <w:b/>
          <w:color w:val="auto"/>
          <w:sz w:val="22"/>
          <w:szCs w:val="22"/>
          <w:u w:val="single"/>
        </w:rPr>
        <w:t xml:space="preserve">Instructions: </w:t>
      </w:r>
    </w:p>
    <w:p w:rsidR="008F6DE9" w:rsidRPr="00D15FA2" w:rsidRDefault="008F6DE9" w:rsidP="008F6DE9">
      <w:pPr>
        <w:rPr>
          <w:rFonts w:ascii="Calibri" w:hAnsi="Calibri" w:cs="Calibri"/>
          <w:color w:val="auto"/>
          <w:sz w:val="22"/>
          <w:szCs w:val="22"/>
        </w:rPr>
      </w:pPr>
      <w:r w:rsidRPr="00D15FA2">
        <w:rPr>
          <w:rFonts w:ascii="Calibri" w:hAnsi="Calibri" w:cs="Calibri"/>
          <w:color w:val="auto"/>
          <w:sz w:val="22"/>
          <w:szCs w:val="22"/>
        </w:rPr>
        <w:t>Contestants are to write a brief essay (300 words or less) from one of the two topics provided</w:t>
      </w:r>
      <w:r>
        <w:rPr>
          <w:rFonts w:ascii="Calibri" w:hAnsi="Calibri" w:cs="Calibri"/>
          <w:color w:val="auto"/>
          <w:sz w:val="22"/>
          <w:szCs w:val="22"/>
        </w:rPr>
        <w:t xml:space="preserve"> and answer the short-answer question</w:t>
      </w:r>
      <w:r w:rsidRPr="00D15FA2">
        <w:rPr>
          <w:rFonts w:ascii="Calibri" w:hAnsi="Calibri" w:cs="Calibri"/>
          <w:color w:val="auto"/>
          <w:sz w:val="22"/>
          <w:szCs w:val="22"/>
        </w:rPr>
        <w:t xml:space="preserve">. Please provide </w:t>
      </w:r>
      <w:r w:rsidRPr="00D15FA2">
        <w:rPr>
          <w:rFonts w:ascii="Calibri" w:hAnsi="Calibri" w:cs="Calibri"/>
          <w:b/>
          <w:bCs/>
          <w:color w:val="auto"/>
          <w:sz w:val="22"/>
          <w:szCs w:val="22"/>
        </w:rPr>
        <w:t>TYPED</w:t>
      </w:r>
      <w:r w:rsidRPr="00D15FA2">
        <w:rPr>
          <w:rFonts w:ascii="Calibri" w:hAnsi="Calibri" w:cs="Calibri"/>
          <w:color w:val="auto"/>
          <w:sz w:val="22"/>
          <w:szCs w:val="22"/>
        </w:rPr>
        <w:t xml:space="preserve"> essay answers on a separate sheet of paper, along with your application form. All applicants must have a parent/guardian’s signature under the </w:t>
      </w:r>
      <w:r w:rsidRPr="00D15FA2">
        <w:rPr>
          <w:rFonts w:ascii="Calibri" w:hAnsi="Calibri" w:cs="Calibri"/>
          <w:b/>
          <w:bCs/>
          <w:color w:val="auto"/>
          <w:sz w:val="22"/>
          <w:szCs w:val="22"/>
        </w:rPr>
        <w:t>Parental/Guardian Consent</w:t>
      </w:r>
      <w:r w:rsidRPr="00D15FA2">
        <w:rPr>
          <w:rFonts w:ascii="Calibri" w:hAnsi="Calibri" w:cs="Calibri"/>
          <w:color w:val="auto"/>
          <w:sz w:val="22"/>
          <w:szCs w:val="22"/>
        </w:rPr>
        <w:t xml:space="preserve"> portion of this application in order to be eligible for the scholarship. </w:t>
      </w:r>
    </w:p>
    <w:p w:rsidR="008F6DE9" w:rsidRPr="00D15FA2" w:rsidRDefault="008F6DE9" w:rsidP="008F6DE9">
      <w:pPr>
        <w:rPr>
          <w:rFonts w:ascii="Times New Roman" w:hAnsi="Times New Roman" w:cs="Times New Roman"/>
          <w:color w:val="auto"/>
          <w:sz w:val="22"/>
          <w:szCs w:val="22"/>
        </w:rPr>
      </w:pPr>
    </w:p>
    <w:p w:rsidR="008F6DE9" w:rsidRPr="00D15FA2" w:rsidRDefault="008F6DE9" w:rsidP="008F6DE9">
      <w:pPr>
        <w:rPr>
          <w:rFonts w:ascii="Calibri" w:hAnsi="Calibri" w:cs="Calibri"/>
          <w:b/>
          <w:bCs/>
          <w:color w:val="auto"/>
          <w:sz w:val="22"/>
          <w:szCs w:val="22"/>
          <w:u w:val="single"/>
        </w:rPr>
      </w:pPr>
      <w:r w:rsidRPr="00D15FA2">
        <w:rPr>
          <w:rFonts w:ascii="Calibri" w:hAnsi="Calibri" w:cs="Calibri"/>
          <w:b/>
          <w:bCs/>
          <w:color w:val="auto"/>
          <w:sz w:val="22"/>
          <w:szCs w:val="22"/>
          <w:u w:val="single"/>
        </w:rPr>
        <w:t>Contest Guidelines:</w:t>
      </w:r>
    </w:p>
    <w:p w:rsidR="008F6DE9" w:rsidRPr="00413569" w:rsidRDefault="008F6DE9" w:rsidP="008F6DE9">
      <w:pPr>
        <w:numPr>
          <w:ilvl w:val="0"/>
          <w:numId w:val="2"/>
        </w:numPr>
        <w:rPr>
          <w:rFonts w:ascii="Calibri" w:hAnsi="Calibri" w:cs="Calibri"/>
          <w:color w:val="auto"/>
          <w:sz w:val="22"/>
          <w:szCs w:val="22"/>
          <w:u w:val="single"/>
        </w:rPr>
      </w:pPr>
      <w:r w:rsidRPr="00D15FA2">
        <w:rPr>
          <w:rFonts w:ascii="Calibri" w:hAnsi="Calibri" w:cs="Calibri"/>
          <w:color w:val="auto"/>
          <w:sz w:val="22"/>
          <w:szCs w:val="22"/>
        </w:rPr>
        <w:t xml:space="preserve">Female students </w:t>
      </w:r>
      <w:r>
        <w:rPr>
          <w:rFonts w:ascii="Calibri" w:hAnsi="Calibri" w:cs="Calibri"/>
          <w:color w:val="auto"/>
          <w:sz w:val="22"/>
          <w:szCs w:val="22"/>
        </w:rPr>
        <w:t xml:space="preserve">who will be in </w:t>
      </w:r>
      <w:r w:rsidRPr="00D15FA2">
        <w:rPr>
          <w:rFonts w:ascii="Calibri" w:hAnsi="Calibri" w:cs="Calibri"/>
          <w:color w:val="auto"/>
          <w:sz w:val="22"/>
          <w:szCs w:val="22"/>
        </w:rPr>
        <w:t>sixth, seventh and eighth grade</w:t>
      </w:r>
      <w:r>
        <w:rPr>
          <w:rFonts w:ascii="Calibri" w:hAnsi="Calibri" w:cs="Calibri"/>
          <w:color w:val="auto"/>
          <w:sz w:val="22"/>
          <w:szCs w:val="22"/>
        </w:rPr>
        <w:t xml:space="preserve"> during the 2019-2020 school year </w:t>
      </w:r>
      <w:r w:rsidRPr="00D15FA2">
        <w:rPr>
          <w:rFonts w:ascii="Calibri" w:hAnsi="Calibri" w:cs="Calibri"/>
          <w:color w:val="auto"/>
          <w:sz w:val="22"/>
          <w:szCs w:val="22"/>
        </w:rPr>
        <w:t xml:space="preserve">are eligible to apply. </w:t>
      </w:r>
      <w:r w:rsidRPr="00413569">
        <w:rPr>
          <w:rFonts w:ascii="Calibri" w:hAnsi="Calibri" w:cs="Calibri"/>
          <w:color w:val="auto"/>
          <w:sz w:val="22"/>
          <w:szCs w:val="22"/>
          <w:u w:val="single"/>
        </w:rPr>
        <w:t>This scholarship is not available to students entering the ninth grade.</w:t>
      </w:r>
    </w:p>
    <w:p w:rsidR="008F6DE9" w:rsidRPr="00D15FA2" w:rsidRDefault="008F6DE9" w:rsidP="008F6DE9">
      <w:pPr>
        <w:numPr>
          <w:ilvl w:val="0"/>
          <w:numId w:val="2"/>
        </w:numPr>
        <w:rPr>
          <w:rFonts w:ascii="Calibri" w:hAnsi="Calibri" w:cs="Calibri"/>
          <w:color w:val="auto"/>
          <w:sz w:val="22"/>
          <w:szCs w:val="22"/>
        </w:rPr>
      </w:pPr>
      <w:r w:rsidRPr="00D15FA2">
        <w:rPr>
          <w:rFonts w:ascii="Calibri" w:hAnsi="Calibri" w:cs="Calibri"/>
          <w:color w:val="auto"/>
          <w:sz w:val="22"/>
          <w:szCs w:val="22"/>
        </w:rPr>
        <w:t xml:space="preserve">To find out if your school is eligible, please contact your local electric cooperative. Contact information for all 26 electric cooperatives in North Carolina and details about the Touchstone Energy </w:t>
      </w:r>
      <w:r>
        <w:rPr>
          <w:rFonts w:ascii="Calibri" w:hAnsi="Calibri" w:cs="Calibri"/>
          <w:color w:val="auto"/>
          <w:sz w:val="22"/>
          <w:szCs w:val="22"/>
        </w:rPr>
        <w:t>S</w:t>
      </w:r>
      <w:r w:rsidRPr="00D15FA2">
        <w:rPr>
          <w:rFonts w:ascii="Calibri" w:hAnsi="Calibri" w:cs="Calibri"/>
          <w:color w:val="auto"/>
          <w:sz w:val="22"/>
          <w:szCs w:val="22"/>
        </w:rPr>
        <w:t xml:space="preserve">ports </w:t>
      </w:r>
      <w:r>
        <w:rPr>
          <w:rFonts w:ascii="Calibri" w:hAnsi="Calibri" w:cs="Calibri"/>
          <w:color w:val="auto"/>
          <w:sz w:val="22"/>
          <w:szCs w:val="22"/>
        </w:rPr>
        <w:t>C</w:t>
      </w:r>
      <w:r w:rsidRPr="00D15FA2">
        <w:rPr>
          <w:rFonts w:ascii="Calibri" w:hAnsi="Calibri" w:cs="Calibri"/>
          <w:color w:val="auto"/>
          <w:sz w:val="22"/>
          <w:szCs w:val="22"/>
        </w:rPr>
        <w:t>amp</w:t>
      </w:r>
      <w:r>
        <w:rPr>
          <w:rFonts w:ascii="Calibri" w:hAnsi="Calibri" w:cs="Calibri"/>
          <w:color w:val="auto"/>
          <w:sz w:val="22"/>
          <w:szCs w:val="22"/>
        </w:rPr>
        <w:t xml:space="preserve"> Scholarship</w:t>
      </w:r>
      <w:r w:rsidRPr="00D15FA2">
        <w:rPr>
          <w:rFonts w:ascii="Calibri" w:hAnsi="Calibri" w:cs="Calibri"/>
          <w:color w:val="auto"/>
          <w:sz w:val="22"/>
          <w:szCs w:val="22"/>
        </w:rPr>
        <w:t xml:space="preserve">s can be found at </w:t>
      </w:r>
      <w:hyperlink r:id="rId7" w:history="1">
        <w:r w:rsidRPr="00D15FA2">
          <w:rPr>
            <w:rStyle w:val="Hyperlink"/>
            <w:rFonts w:ascii="Calibri" w:hAnsi="Calibri" w:cs="Calibri"/>
            <w:sz w:val="22"/>
            <w:szCs w:val="22"/>
          </w:rPr>
          <w:t>www.ncelectriccooperatives.com</w:t>
        </w:r>
      </w:hyperlink>
      <w:r w:rsidRPr="00D15FA2">
        <w:rPr>
          <w:rFonts w:ascii="Calibri" w:hAnsi="Calibri" w:cs="Calibri"/>
          <w:sz w:val="22"/>
          <w:szCs w:val="22"/>
        </w:rPr>
        <w:t>.</w:t>
      </w:r>
      <w:r w:rsidRPr="00D15FA2">
        <w:rPr>
          <w:rFonts w:ascii="Calibri" w:hAnsi="Calibri" w:cs="Calibri"/>
          <w:color w:val="auto"/>
          <w:sz w:val="22"/>
          <w:szCs w:val="22"/>
        </w:rPr>
        <w:t xml:space="preserve"> </w:t>
      </w:r>
    </w:p>
    <w:p w:rsidR="008F6DE9" w:rsidRPr="00D15FA2" w:rsidRDefault="008F6DE9" w:rsidP="008F6DE9">
      <w:pPr>
        <w:numPr>
          <w:ilvl w:val="0"/>
          <w:numId w:val="2"/>
        </w:numPr>
        <w:rPr>
          <w:rFonts w:ascii="Calibri" w:hAnsi="Calibri" w:cs="Calibri"/>
          <w:color w:val="auto"/>
          <w:sz w:val="22"/>
          <w:szCs w:val="22"/>
        </w:rPr>
      </w:pPr>
      <w:r w:rsidRPr="00D15FA2">
        <w:rPr>
          <w:rFonts w:ascii="Calibri" w:hAnsi="Calibri" w:cs="Calibri"/>
          <w:color w:val="auto"/>
          <w:sz w:val="22"/>
          <w:szCs w:val="22"/>
        </w:rPr>
        <w:t>Criteria for contest include:</w:t>
      </w:r>
    </w:p>
    <w:p w:rsidR="008F6DE9" w:rsidRPr="00D15FA2" w:rsidRDefault="008F6DE9" w:rsidP="008F6DE9">
      <w:pPr>
        <w:ind w:left="720" w:firstLine="720"/>
        <w:rPr>
          <w:rFonts w:ascii="Calibri" w:hAnsi="Calibri" w:cs="Calibri"/>
          <w:color w:val="auto"/>
          <w:sz w:val="22"/>
          <w:szCs w:val="22"/>
        </w:rPr>
      </w:pPr>
      <w:r w:rsidRPr="00D15FA2">
        <w:rPr>
          <w:rFonts w:ascii="Calibri" w:hAnsi="Calibri" w:cs="Calibri"/>
          <w:color w:val="auto"/>
          <w:sz w:val="22"/>
          <w:szCs w:val="22"/>
        </w:rPr>
        <w:t>- Originality and accuracy of written essay: 55 percent</w:t>
      </w:r>
    </w:p>
    <w:p w:rsidR="008F6DE9" w:rsidRPr="00D15FA2" w:rsidRDefault="008F6DE9" w:rsidP="008F6DE9">
      <w:pPr>
        <w:pStyle w:val="BodyTextIndent2"/>
        <w:ind w:firstLine="720"/>
        <w:rPr>
          <w:rFonts w:ascii="Calibri" w:hAnsi="Calibri" w:cs="Calibri"/>
          <w:sz w:val="22"/>
          <w:szCs w:val="22"/>
        </w:rPr>
      </w:pPr>
      <w:r w:rsidRPr="00D15FA2">
        <w:rPr>
          <w:rFonts w:ascii="Calibri" w:hAnsi="Calibri" w:cs="Calibri"/>
          <w:sz w:val="22"/>
          <w:szCs w:val="22"/>
        </w:rPr>
        <w:t>- Scholastic and extracurricular activities: 40 percent</w:t>
      </w:r>
    </w:p>
    <w:p w:rsidR="008F6DE9" w:rsidRPr="00D15FA2" w:rsidRDefault="008F6DE9" w:rsidP="008F6DE9">
      <w:pPr>
        <w:pStyle w:val="BodyTextIndent2"/>
        <w:ind w:firstLine="720"/>
        <w:rPr>
          <w:rFonts w:ascii="Calibri" w:hAnsi="Calibri" w:cs="Calibri"/>
          <w:sz w:val="22"/>
          <w:szCs w:val="22"/>
        </w:rPr>
      </w:pPr>
      <w:r w:rsidRPr="00D15FA2">
        <w:rPr>
          <w:rFonts w:ascii="Calibri" w:hAnsi="Calibri" w:cs="Calibri"/>
          <w:sz w:val="22"/>
          <w:szCs w:val="22"/>
        </w:rPr>
        <w:t xml:space="preserve">- </w:t>
      </w:r>
      <w:r>
        <w:rPr>
          <w:rFonts w:ascii="Calibri" w:hAnsi="Calibri" w:cs="Calibri"/>
          <w:sz w:val="22"/>
          <w:szCs w:val="22"/>
        </w:rPr>
        <w:t>Short-</w:t>
      </w:r>
      <w:r w:rsidRPr="00D15FA2">
        <w:rPr>
          <w:rFonts w:ascii="Calibri" w:hAnsi="Calibri" w:cs="Calibri"/>
          <w:sz w:val="22"/>
          <w:szCs w:val="22"/>
        </w:rPr>
        <w:t>answer question: 5 percent</w:t>
      </w:r>
    </w:p>
    <w:p w:rsidR="008F6DE9" w:rsidRPr="00D13207" w:rsidRDefault="008F6DE9" w:rsidP="008F6DE9">
      <w:pPr>
        <w:numPr>
          <w:ilvl w:val="0"/>
          <w:numId w:val="3"/>
        </w:numPr>
        <w:rPr>
          <w:rFonts w:ascii="Calibri" w:hAnsi="Calibri" w:cs="Calibri"/>
          <w:color w:val="auto"/>
          <w:sz w:val="22"/>
          <w:szCs w:val="22"/>
        </w:rPr>
      </w:pPr>
      <w:r w:rsidRPr="00D15FA2">
        <w:rPr>
          <w:rFonts w:ascii="Calibri" w:hAnsi="Calibri" w:cs="Calibri"/>
          <w:color w:val="auto"/>
          <w:sz w:val="22"/>
          <w:szCs w:val="22"/>
        </w:rPr>
        <w:t xml:space="preserve">Forms must be completed and postmarked by </w:t>
      </w:r>
      <w:r w:rsidRPr="00D13207">
        <w:rPr>
          <w:rFonts w:ascii="Calibri" w:hAnsi="Calibri" w:cs="Calibri"/>
          <w:b/>
          <w:bCs/>
          <w:color w:val="auto"/>
          <w:sz w:val="22"/>
          <w:szCs w:val="22"/>
        </w:rPr>
        <w:t>March 31, 201</w:t>
      </w:r>
      <w:r>
        <w:rPr>
          <w:rFonts w:ascii="Calibri" w:hAnsi="Calibri" w:cs="Calibri"/>
          <w:b/>
          <w:bCs/>
          <w:color w:val="auto"/>
          <w:sz w:val="22"/>
          <w:szCs w:val="22"/>
        </w:rPr>
        <w:t>9</w:t>
      </w:r>
      <w:r w:rsidRPr="00D13207">
        <w:rPr>
          <w:rFonts w:ascii="Calibri" w:hAnsi="Calibri" w:cs="Calibri"/>
          <w:color w:val="auto"/>
          <w:sz w:val="22"/>
          <w:szCs w:val="22"/>
        </w:rPr>
        <w:t>.</w:t>
      </w:r>
    </w:p>
    <w:p w:rsidR="008F6DE9" w:rsidRPr="004E7A25" w:rsidRDefault="008F6DE9" w:rsidP="008F6DE9">
      <w:pPr>
        <w:numPr>
          <w:ilvl w:val="0"/>
          <w:numId w:val="3"/>
        </w:numPr>
        <w:rPr>
          <w:rFonts w:ascii="Calibri" w:hAnsi="Calibri" w:cs="Calibri"/>
          <w:color w:val="auto"/>
          <w:sz w:val="22"/>
          <w:szCs w:val="22"/>
        </w:rPr>
      </w:pPr>
      <w:r w:rsidRPr="004E7A25">
        <w:rPr>
          <w:rFonts w:ascii="Calibri" w:hAnsi="Calibri" w:cs="Calibri"/>
          <w:color w:val="auto"/>
          <w:sz w:val="22"/>
          <w:szCs w:val="22"/>
        </w:rPr>
        <w:t xml:space="preserve">Complete application using black or blue ink, or type responses. All essay entries </w:t>
      </w:r>
      <w:r w:rsidRPr="004E7A25">
        <w:rPr>
          <w:rFonts w:ascii="Calibri" w:hAnsi="Calibri" w:cs="Calibri"/>
          <w:b/>
          <w:color w:val="auto"/>
          <w:sz w:val="22"/>
          <w:szCs w:val="22"/>
        </w:rPr>
        <w:t>must</w:t>
      </w:r>
      <w:r w:rsidRPr="004E7A25">
        <w:rPr>
          <w:rFonts w:ascii="Calibri" w:hAnsi="Calibri" w:cs="Calibri"/>
          <w:color w:val="auto"/>
          <w:sz w:val="22"/>
          <w:szCs w:val="22"/>
        </w:rPr>
        <w:t xml:space="preserve"> be typed. </w:t>
      </w:r>
      <w:r w:rsidRPr="004E7A25">
        <w:rPr>
          <w:rFonts w:ascii="Calibri" w:hAnsi="Calibri" w:cs="Calibri"/>
          <w:b/>
          <w:iCs/>
          <w:color w:val="auto"/>
          <w:sz w:val="22"/>
          <w:szCs w:val="22"/>
        </w:rPr>
        <w:t>Entries completed in pencil will not be considered.</w:t>
      </w:r>
      <w:r w:rsidRPr="004E7A25">
        <w:rPr>
          <w:rFonts w:ascii="Calibri" w:hAnsi="Calibri" w:cs="Calibri"/>
          <w:color w:val="auto"/>
          <w:sz w:val="22"/>
          <w:szCs w:val="22"/>
        </w:rPr>
        <w:t xml:space="preserve"> </w:t>
      </w:r>
    </w:p>
    <w:p w:rsidR="008F6DE9" w:rsidRDefault="008F6DE9" w:rsidP="008F6DE9">
      <w:pPr>
        <w:ind w:left="720"/>
        <w:rPr>
          <w:rFonts w:ascii="Calibri" w:hAnsi="Calibri" w:cs="Calibri"/>
          <w:color w:val="auto"/>
          <w:sz w:val="22"/>
          <w:szCs w:val="22"/>
        </w:rPr>
      </w:pPr>
    </w:p>
    <w:p w:rsidR="008F6DE9" w:rsidRPr="00D15FA2" w:rsidRDefault="008F6DE9" w:rsidP="008F6DE9">
      <w:pPr>
        <w:rPr>
          <w:rFonts w:ascii="Calibri" w:hAnsi="Calibri" w:cs="Calibri"/>
          <w:b/>
          <w:bCs/>
          <w:color w:val="auto"/>
          <w:sz w:val="22"/>
          <w:szCs w:val="22"/>
          <w:u w:val="single"/>
        </w:rPr>
      </w:pPr>
      <w:r w:rsidRPr="00D15FA2">
        <w:rPr>
          <w:rFonts w:ascii="Calibri" w:hAnsi="Calibri" w:cs="Calibri"/>
          <w:b/>
          <w:bCs/>
          <w:color w:val="auto"/>
          <w:sz w:val="22"/>
          <w:szCs w:val="22"/>
          <w:u w:val="single"/>
        </w:rPr>
        <w:t>Submitting your Application:</w:t>
      </w:r>
    </w:p>
    <w:p w:rsidR="008F6DE9" w:rsidRPr="00D15FA2" w:rsidRDefault="008F6DE9" w:rsidP="008F6DE9">
      <w:pPr>
        <w:rPr>
          <w:rFonts w:ascii="Calibri" w:hAnsi="Calibri" w:cs="Calibri"/>
          <w:color w:val="auto"/>
          <w:sz w:val="22"/>
          <w:szCs w:val="22"/>
        </w:rPr>
      </w:pPr>
      <w:r w:rsidRPr="00D15FA2">
        <w:rPr>
          <w:rFonts w:ascii="Calibri" w:hAnsi="Calibri" w:cs="Calibri"/>
          <w:color w:val="auto"/>
          <w:sz w:val="22"/>
          <w:szCs w:val="22"/>
        </w:rPr>
        <w:t xml:space="preserve">Please submit your application and typed essay question(s) by </w:t>
      </w:r>
      <w:r w:rsidRPr="00D13207">
        <w:rPr>
          <w:rFonts w:ascii="Calibri" w:hAnsi="Calibri" w:cs="Calibri"/>
          <w:b/>
          <w:bCs/>
          <w:color w:val="auto"/>
          <w:sz w:val="22"/>
          <w:szCs w:val="22"/>
        </w:rPr>
        <w:t>March 31, 201</w:t>
      </w:r>
      <w:r>
        <w:rPr>
          <w:rFonts w:ascii="Calibri" w:hAnsi="Calibri" w:cs="Calibri"/>
          <w:b/>
          <w:bCs/>
          <w:color w:val="auto"/>
          <w:sz w:val="22"/>
          <w:szCs w:val="22"/>
        </w:rPr>
        <w:t>9</w:t>
      </w:r>
      <w:r w:rsidRPr="00D15FA2">
        <w:rPr>
          <w:rFonts w:ascii="Calibri" w:hAnsi="Calibri" w:cs="Calibri"/>
          <w:color w:val="auto"/>
          <w:sz w:val="22"/>
          <w:szCs w:val="22"/>
        </w:rPr>
        <w:t xml:space="preserve"> to: </w:t>
      </w:r>
    </w:p>
    <w:p w:rsidR="008F6DE9" w:rsidRPr="00D15FA2" w:rsidRDefault="008F6DE9" w:rsidP="008F6DE9">
      <w:pPr>
        <w:pStyle w:val="Heading7"/>
        <w:rPr>
          <w:rFonts w:ascii="Calibri" w:hAnsi="Calibri" w:cs="Calibri"/>
          <w:sz w:val="22"/>
          <w:szCs w:val="22"/>
        </w:rPr>
      </w:pPr>
      <w:r w:rsidRPr="00D15FA2">
        <w:rPr>
          <w:rFonts w:ascii="Calibri" w:hAnsi="Calibri" w:cs="Calibri"/>
          <w:sz w:val="22"/>
          <w:szCs w:val="22"/>
        </w:rPr>
        <w:t xml:space="preserve">Attention: </w:t>
      </w:r>
      <w:r>
        <w:rPr>
          <w:rFonts w:ascii="Calibri" w:hAnsi="Calibri" w:cs="Calibri"/>
          <w:sz w:val="22"/>
          <w:szCs w:val="22"/>
        </w:rPr>
        <w:t>Jennifer Heiss</w:t>
      </w:r>
    </w:p>
    <w:p w:rsidR="008F6DE9" w:rsidRPr="00D15FA2" w:rsidRDefault="008F6DE9" w:rsidP="008F6DE9">
      <w:pPr>
        <w:pStyle w:val="Heading7"/>
        <w:rPr>
          <w:rFonts w:ascii="Calibri" w:hAnsi="Calibri" w:cs="Calibri"/>
          <w:sz w:val="22"/>
          <w:szCs w:val="22"/>
        </w:rPr>
      </w:pPr>
      <w:r w:rsidRPr="00D15FA2">
        <w:rPr>
          <w:rFonts w:ascii="Calibri" w:hAnsi="Calibri" w:cs="Calibri"/>
          <w:sz w:val="22"/>
          <w:szCs w:val="22"/>
        </w:rPr>
        <w:t xml:space="preserve">North Carolina’s </w:t>
      </w:r>
      <w:r>
        <w:rPr>
          <w:rFonts w:ascii="Calibri" w:hAnsi="Calibri" w:cs="Calibri"/>
          <w:sz w:val="22"/>
          <w:szCs w:val="22"/>
        </w:rPr>
        <w:t>Electric C</w:t>
      </w:r>
      <w:r w:rsidRPr="00D15FA2">
        <w:rPr>
          <w:rFonts w:ascii="Calibri" w:hAnsi="Calibri" w:cs="Calibri"/>
          <w:sz w:val="22"/>
          <w:szCs w:val="22"/>
        </w:rPr>
        <w:t>ooperatives</w:t>
      </w:r>
    </w:p>
    <w:p w:rsidR="008F6DE9" w:rsidRPr="00D15FA2" w:rsidRDefault="008F6DE9" w:rsidP="008F6DE9">
      <w:pPr>
        <w:ind w:left="780"/>
        <w:rPr>
          <w:rFonts w:ascii="Calibri" w:hAnsi="Calibri" w:cs="Calibri"/>
          <w:color w:val="auto"/>
          <w:sz w:val="22"/>
          <w:szCs w:val="22"/>
        </w:rPr>
      </w:pPr>
      <w:r w:rsidRPr="00D15FA2">
        <w:rPr>
          <w:rFonts w:ascii="Calibri" w:hAnsi="Calibri" w:cs="Calibri"/>
          <w:color w:val="auto"/>
          <w:sz w:val="22"/>
          <w:szCs w:val="22"/>
        </w:rPr>
        <w:t>PO Box 27306</w:t>
      </w:r>
    </w:p>
    <w:p w:rsidR="008F6DE9" w:rsidRPr="00D15FA2" w:rsidRDefault="008F6DE9" w:rsidP="008F6DE9">
      <w:pPr>
        <w:ind w:left="780"/>
        <w:rPr>
          <w:rFonts w:ascii="Calibri" w:hAnsi="Calibri" w:cs="Calibri"/>
          <w:color w:val="auto"/>
          <w:sz w:val="22"/>
          <w:szCs w:val="22"/>
        </w:rPr>
      </w:pPr>
      <w:r w:rsidRPr="00D15FA2">
        <w:rPr>
          <w:rFonts w:ascii="Calibri" w:hAnsi="Calibri" w:cs="Calibri"/>
          <w:color w:val="auto"/>
          <w:sz w:val="22"/>
          <w:szCs w:val="22"/>
        </w:rPr>
        <w:t>Raleigh, N.C. 27611-7306</w:t>
      </w:r>
    </w:p>
    <w:p w:rsidR="008F6DE9" w:rsidRPr="00D15FA2" w:rsidRDefault="008F6DE9" w:rsidP="008F6DE9">
      <w:pPr>
        <w:ind w:left="780"/>
        <w:rPr>
          <w:rFonts w:ascii="Calibri" w:hAnsi="Calibri" w:cs="Calibri"/>
          <w:color w:val="auto"/>
          <w:sz w:val="22"/>
          <w:szCs w:val="22"/>
        </w:rPr>
      </w:pPr>
    </w:p>
    <w:p w:rsidR="008F6DE9" w:rsidRPr="00D15FA2" w:rsidRDefault="008F6DE9" w:rsidP="008F6DE9">
      <w:pPr>
        <w:rPr>
          <w:rFonts w:ascii="Calibri" w:hAnsi="Calibri" w:cs="Calibri"/>
          <w:b/>
          <w:bCs/>
          <w:color w:val="auto"/>
          <w:sz w:val="22"/>
          <w:szCs w:val="22"/>
          <w:u w:val="single"/>
        </w:rPr>
      </w:pPr>
      <w:r w:rsidRPr="00D15FA2">
        <w:rPr>
          <w:rFonts w:ascii="Calibri" w:hAnsi="Calibri" w:cs="Calibri"/>
          <w:b/>
          <w:bCs/>
          <w:color w:val="auto"/>
          <w:sz w:val="22"/>
          <w:szCs w:val="22"/>
          <w:u w:val="single"/>
        </w:rPr>
        <w:t>Essay Contest Topics: (Choose only one)</w:t>
      </w:r>
    </w:p>
    <w:p w:rsidR="008F6DE9" w:rsidRPr="00D15FA2" w:rsidRDefault="008F6DE9" w:rsidP="008F6DE9">
      <w:pPr>
        <w:numPr>
          <w:ilvl w:val="0"/>
          <w:numId w:val="1"/>
        </w:numPr>
        <w:rPr>
          <w:rFonts w:ascii="Calibri" w:hAnsi="Calibri" w:cs="Calibri"/>
          <w:color w:val="auto"/>
          <w:sz w:val="22"/>
          <w:szCs w:val="22"/>
        </w:rPr>
      </w:pPr>
      <w:r w:rsidRPr="00D15FA2">
        <w:rPr>
          <w:rFonts w:ascii="Calibri" w:hAnsi="Calibri" w:cs="Calibri"/>
          <w:color w:val="auto"/>
          <w:sz w:val="22"/>
          <w:szCs w:val="22"/>
        </w:rPr>
        <w:t xml:space="preserve">Why do you want to attend the </w:t>
      </w:r>
      <w:r>
        <w:rPr>
          <w:rFonts w:ascii="Calibri" w:hAnsi="Calibri" w:cs="Calibri"/>
          <w:color w:val="auto"/>
          <w:sz w:val="22"/>
          <w:szCs w:val="22"/>
        </w:rPr>
        <w:t>Wolfpack</w:t>
      </w:r>
      <w:r w:rsidRPr="00D15FA2">
        <w:rPr>
          <w:rFonts w:ascii="Calibri" w:hAnsi="Calibri" w:cs="Calibri"/>
          <w:color w:val="auto"/>
          <w:sz w:val="22"/>
          <w:szCs w:val="22"/>
        </w:rPr>
        <w:t xml:space="preserve"> Wo</w:t>
      </w:r>
      <w:r>
        <w:rPr>
          <w:rFonts w:ascii="Calibri" w:hAnsi="Calibri" w:cs="Calibri"/>
          <w:color w:val="auto"/>
          <w:sz w:val="22"/>
          <w:szCs w:val="22"/>
        </w:rPr>
        <w:t>men’s</w:t>
      </w:r>
      <w:r w:rsidRPr="00D15FA2">
        <w:rPr>
          <w:rFonts w:ascii="Calibri" w:hAnsi="Calibri" w:cs="Calibri"/>
          <w:color w:val="auto"/>
          <w:sz w:val="22"/>
          <w:szCs w:val="22"/>
        </w:rPr>
        <w:t xml:space="preserve"> Basketball </w:t>
      </w:r>
      <w:r>
        <w:rPr>
          <w:rFonts w:ascii="Calibri" w:hAnsi="Calibri" w:cs="Calibri"/>
          <w:color w:val="auto"/>
          <w:sz w:val="22"/>
          <w:szCs w:val="22"/>
        </w:rPr>
        <w:t>Camp</w:t>
      </w:r>
      <w:r w:rsidRPr="00D15FA2">
        <w:rPr>
          <w:rFonts w:ascii="Calibri" w:hAnsi="Calibri" w:cs="Calibri"/>
          <w:color w:val="auto"/>
          <w:sz w:val="22"/>
          <w:szCs w:val="22"/>
        </w:rPr>
        <w:t xml:space="preserve">? </w:t>
      </w:r>
    </w:p>
    <w:p w:rsidR="008F6DE9" w:rsidRPr="00D15FA2" w:rsidRDefault="008F6DE9" w:rsidP="008F6DE9">
      <w:pPr>
        <w:numPr>
          <w:ilvl w:val="0"/>
          <w:numId w:val="1"/>
        </w:numPr>
        <w:rPr>
          <w:rFonts w:ascii="Calibri" w:hAnsi="Calibri" w:cs="Calibri"/>
          <w:color w:val="auto"/>
          <w:sz w:val="22"/>
          <w:szCs w:val="22"/>
        </w:rPr>
      </w:pPr>
      <w:r w:rsidRPr="00D15FA2">
        <w:rPr>
          <w:rFonts w:ascii="Calibri" w:hAnsi="Calibri" w:cs="Calibri"/>
          <w:color w:val="auto"/>
          <w:sz w:val="22"/>
          <w:szCs w:val="22"/>
        </w:rPr>
        <w:t>What does the sport of basketball mean to you?</w:t>
      </w:r>
    </w:p>
    <w:p w:rsidR="008F6DE9" w:rsidRPr="00D15FA2" w:rsidRDefault="008F6DE9" w:rsidP="008F6DE9">
      <w:pPr>
        <w:rPr>
          <w:rFonts w:ascii="Calibri" w:hAnsi="Calibri" w:cs="Calibri"/>
          <w:b/>
          <w:bCs/>
          <w:color w:val="auto"/>
          <w:sz w:val="22"/>
          <w:szCs w:val="22"/>
          <w:u w:val="single"/>
        </w:rPr>
      </w:pPr>
    </w:p>
    <w:p w:rsidR="008F6DE9" w:rsidRPr="00D15FA2" w:rsidRDefault="008F6DE9" w:rsidP="008F6DE9">
      <w:pPr>
        <w:rPr>
          <w:rFonts w:ascii="Calibri" w:hAnsi="Calibri" w:cs="Calibri"/>
          <w:b/>
          <w:bCs/>
          <w:color w:val="auto"/>
          <w:sz w:val="22"/>
          <w:szCs w:val="22"/>
          <w:u w:val="single"/>
        </w:rPr>
      </w:pPr>
      <w:r w:rsidRPr="00D15FA2">
        <w:rPr>
          <w:rFonts w:ascii="Calibri" w:hAnsi="Calibri" w:cs="Calibri"/>
          <w:b/>
          <w:bCs/>
          <w:color w:val="auto"/>
          <w:sz w:val="22"/>
          <w:szCs w:val="22"/>
          <w:u w:val="single"/>
        </w:rPr>
        <w:t>Short Answer: (100 words or less)</w:t>
      </w:r>
    </w:p>
    <w:p w:rsidR="008F6DE9" w:rsidRPr="00D15FA2" w:rsidRDefault="008F6DE9" w:rsidP="008F6DE9">
      <w:pPr>
        <w:rPr>
          <w:rFonts w:ascii="Calibri" w:hAnsi="Calibri" w:cs="Calibri"/>
          <w:color w:val="auto"/>
          <w:sz w:val="22"/>
          <w:szCs w:val="22"/>
        </w:rPr>
      </w:pPr>
      <w:r w:rsidRPr="00D15FA2">
        <w:rPr>
          <w:rFonts w:ascii="Calibri" w:hAnsi="Calibri" w:cs="Calibri"/>
          <w:color w:val="auto"/>
          <w:sz w:val="22"/>
          <w:szCs w:val="22"/>
        </w:rPr>
        <w:t xml:space="preserve">1. </w:t>
      </w:r>
      <w:r>
        <w:rPr>
          <w:rFonts w:ascii="Calibri" w:hAnsi="Calibri" w:cs="Calibri"/>
          <w:color w:val="auto"/>
          <w:sz w:val="22"/>
          <w:szCs w:val="22"/>
        </w:rPr>
        <w:t>What is an electric cooperative</w:t>
      </w:r>
      <w:r w:rsidRPr="00D15FA2">
        <w:rPr>
          <w:rFonts w:ascii="Calibri" w:hAnsi="Calibri" w:cs="Calibri"/>
          <w:color w:val="auto"/>
          <w:sz w:val="22"/>
          <w:szCs w:val="22"/>
        </w:rPr>
        <w:t>?</w:t>
      </w:r>
    </w:p>
    <w:p w:rsidR="002D0F7C" w:rsidRPr="000F6B8C" w:rsidRDefault="002D0F7C">
      <w:pPr>
        <w:pStyle w:val="Heading2"/>
        <w:rPr>
          <w:rFonts w:ascii="Calibri" w:hAnsi="Calibri" w:cs="Calibri"/>
          <w:color w:val="auto"/>
          <w:sz w:val="24"/>
        </w:rPr>
      </w:pPr>
    </w:p>
    <w:p w:rsidR="002D0F7C" w:rsidRPr="000F6B8C" w:rsidRDefault="002D0F7C">
      <w:pPr>
        <w:rPr>
          <w:rFonts w:ascii="Calibri" w:hAnsi="Calibri" w:cs="Calibri"/>
          <w:b/>
          <w:bCs/>
          <w:color w:val="auto"/>
          <w:sz w:val="24"/>
        </w:rPr>
      </w:pPr>
    </w:p>
    <w:p w:rsidR="002D0F7C" w:rsidRDefault="002D0F7C">
      <w:pPr>
        <w:rPr>
          <w:rFonts w:ascii="Times New Roman" w:hAnsi="Times New Roman" w:cs="Times New Roman"/>
          <w:b/>
          <w:bCs/>
          <w:color w:val="auto"/>
          <w:sz w:val="24"/>
        </w:rPr>
      </w:pPr>
    </w:p>
    <w:p w:rsidR="00D5607E" w:rsidRDefault="00D5607E">
      <w:pPr>
        <w:rPr>
          <w:rFonts w:ascii="Times New Roman" w:hAnsi="Times New Roman" w:cs="Times New Roman"/>
          <w:b/>
          <w:bCs/>
          <w:color w:val="auto"/>
          <w:sz w:val="24"/>
        </w:rPr>
      </w:pPr>
    </w:p>
    <w:p w:rsidR="00D5607E" w:rsidRDefault="00D5607E">
      <w:pPr>
        <w:rPr>
          <w:rFonts w:ascii="Times New Roman" w:hAnsi="Times New Roman" w:cs="Times New Roman"/>
          <w:b/>
          <w:bCs/>
          <w:color w:val="auto"/>
          <w:sz w:val="24"/>
        </w:rPr>
      </w:pPr>
    </w:p>
    <w:p w:rsidR="00D5607E" w:rsidRDefault="00D5607E">
      <w:pPr>
        <w:rPr>
          <w:rFonts w:ascii="Times New Roman" w:hAnsi="Times New Roman" w:cs="Times New Roman"/>
          <w:b/>
          <w:bCs/>
          <w:color w:val="auto"/>
          <w:sz w:val="24"/>
        </w:rPr>
      </w:pPr>
    </w:p>
    <w:p w:rsidR="002D0F7C" w:rsidRDefault="002D0F7C">
      <w:pPr>
        <w:rPr>
          <w:rFonts w:ascii="Times New Roman" w:hAnsi="Times New Roman" w:cs="Times New Roman"/>
          <w:b/>
          <w:bCs/>
          <w:color w:val="auto"/>
          <w:sz w:val="24"/>
        </w:rPr>
      </w:pPr>
    </w:p>
    <w:p w:rsidR="002D0F7C" w:rsidRPr="000F6B8C" w:rsidRDefault="002D0F7C">
      <w:pPr>
        <w:rPr>
          <w:rFonts w:ascii="Calibri" w:hAnsi="Calibri" w:cs="Calibri"/>
          <w:b/>
          <w:bCs/>
          <w:color w:val="auto"/>
          <w:sz w:val="24"/>
        </w:rPr>
      </w:pPr>
      <w:r w:rsidRPr="000F6B8C">
        <w:rPr>
          <w:rFonts w:ascii="Calibri" w:hAnsi="Calibri" w:cs="Calibri"/>
          <w:b/>
          <w:bCs/>
          <w:color w:val="auto"/>
          <w:sz w:val="24"/>
        </w:rPr>
        <w:t>Student Name: ________________________________________________________________</w:t>
      </w:r>
    </w:p>
    <w:p w:rsidR="002D0F7C" w:rsidRPr="000F6B8C" w:rsidRDefault="002D0F7C">
      <w:pPr>
        <w:rPr>
          <w:rFonts w:ascii="Calibri" w:hAnsi="Calibri" w:cs="Calibri"/>
          <w:b/>
          <w:bCs/>
          <w:color w:val="auto"/>
          <w:sz w:val="24"/>
        </w:rPr>
      </w:pPr>
    </w:p>
    <w:p w:rsidR="008F2FC6" w:rsidRPr="000F6B8C" w:rsidRDefault="008F2FC6">
      <w:pPr>
        <w:rPr>
          <w:rFonts w:ascii="Calibri" w:hAnsi="Calibri" w:cs="Calibri"/>
          <w:b/>
          <w:bCs/>
          <w:color w:val="auto"/>
          <w:sz w:val="24"/>
          <w:u w:val="single"/>
        </w:rPr>
      </w:pPr>
    </w:p>
    <w:p w:rsidR="008F6DE9" w:rsidRPr="000F6B8C" w:rsidRDefault="008F6DE9" w:rsidP="008F6DE9">
      <w:pPr>
        <w:rPr>
          <w:rFonts w:ascii="Calibri" w:hAnsi="Calibri" w:cs="Calibri"/>
          <w:b/>
          <w:bCs/>
          <w:color w:val="auto"/>
          <w:sz w:val="24"/>
        </w:rPr>
      </w:pPr>
      <w:r w:rsidRPr="000F6B8C">
        <w:rPr>
          <w:rFonts w:ascii="Calibri" w:hAnsi="Calibri" w:cs="Calibri"/>
          <w:b/>
          <w:bCs/>
          <w:color w:val="auto"/>
          <w:sz w:val="24"/>
          <w:u w:val="single"/>
        </w:rPr>
        <w:t>Parental/Guardian Consent:</w:t>
      </w:r>
    </w:p>
    <w:p w:rsidR="008F6DE9" w:rsidRPr="000F6B8C" w:rsidRDefault="008F6DE9" w:rsidP="008F6DE9">
      <w:pPr>
        <w:rPr>
          <w:rFonts w:ascii="Calibri" w:hAnsi="Calibri" w:cs="Calibri"/>
          <w:color w:val="auto"/>
          <w:sz w:val="24"/>
        </w:rPr>
      </w:pPr>
    </w:p>
    <w:p w:rsidR="008F6DE9" w:rsidRPr="000F6B8C" w:rsidRDefault="008F6DE9" w:rsidP="008F6DE9">
      <w:pPr>
        <w:numPr>
          <w:ilvl w:val="0"/>
          <w:numId w:val="4"/>
        </w:numPr>
        <w:rPr>
          <w:rFonts w:ascii="Calibri" w:hAnsi="Calibri" w:cs="Calibri"/>
          <w:color w:val="auto"/>
          <w:sz w:val="24"/>
        </w:rPr>
      </w:pPr>
      <w:r w:rsidRPr="000F6B8C">
        <w:rPr>
          <w:rFonts w:ascii="Calibri" w:hAnsi="Calibri" w:cs="Calibri"/>
          <w:color w:val="auto"/>
          <w:sz w:val="24"/>
        </w:rPr>
        <w:t xml:space="preserve">I do hereby allow my child to attend the </w:t>
      </w:r>
      <w:r>
        <w:rPr>
          <w:rFonts w:ascii="Calibri" w:hAnsi="Calibri" w:cs="Calibri"/>
          <w:color w:val="auto"/>
          <w:sz w:val="24"/>
        </w:rPr>
        <w:t>Wolfpack</w:t>
      </w:r>
      <w:r w:rsidRPr="000F6B8C">
        <w:rPr>
          <w:rFonts w:ascii="Calibri" w:hAnsi="Calibri" w:cs="Calibri"/>
          <w:color w:val="auto"/>
          <w:sz w:val="24"/>
        </w:rPr>
        <w:t xml:space="preserve"> </w:t>
      </w:r>
      <w:r>
        <w:rPr>
          <w:rFonts w:ascii="Calibri" w:hAnsi="Calibri" w:cs="Calibri"/>
          <w:color w:val="auto"/>
          <w:sz w:val="24"/>
        </w:rPr>
        <w:t>Women’s</w:t>
      </w:r>
      <w:r w:rsidRPr="000F6B8C">
        <w:rPr>
          <w:rFonts w:ascii="Calibri" w:hAnsi="Calibri" w:cs="Calibri"/>
          <w:color w:val="auto"/>
          <w:sz w:val="24"/>
        </w:rPr>
        <w:t xml:space="preserve"> Basketball </w:t>
      </w:r>
      <w:r>
        <w:rPr>
          <w:rFonts w:ascii="Calibri" w:hAnsi="Calibri" w:cs="Calibri"/>
          <w:color w:val="auto"/>
          <w:sz w:val="24"/>
        </w:rPr>
        <w:t>Camp</w:t>
      </w:r>
      <w:r w:rsidRPr="000F6B8C">
        <w:rPr>
          <w:rFonts w:ascii="Calibri" w:hAnsi="Calibri" w:cs="Calibri"/>
          <w:color w:val="auto"/>
          <w:sz w:val="24"/>
        </w:rPr>
        <w:t>, should she be chosen as a Touchstone Energy camper.</w:t>
      </w:r>
    </w:p>
    <w:p w:rsidR="008F6DE9" w:rsidRPr="000F6B8C" w:rsidRDefault="008F6DE9" w:rsidP="008F6DE9">
      <w:pPr>
        <w:pStyle w:val="Heading2"/>
        <w:rPr>
          <w:rFonts w:ascii="Calibri" w:hAnsi="Calibri" w:cs="Calibri"/>
          <w:color w:val="auto"/>
          <w:sz w:val="24"/>
        </w:rPr>
      </w:pPr>
    </w:p>
    <w:p w:rsidR="008F6DE9" w:rsidRPr="000F6B8C" w:rsidRDefault="008F6DE9" w:rsidP="008F6DE9">
      <w:pPr>
        <w:pStyle w:val="Heading2"/>
        <w:numPr>
          <w:ilvl w:val="0"/>
          <w:numId w:val="4"/>
        </w:numPr>
        <w:rPr>
          <w:rFonts w:ascii="Calibri" w:hAnsi="Calibri" w:cs="Calibri"/>
          <w:color w:val="auto"/>
          <w:sz w:val="24"/>
        </w:rPr>
      </w:pPr>
      <w:r w:rsidRPr="000F6B8C">
        <w:rPr>
          <w:rFonts w:ascii="Calibri" w:hAnsi="Calibri" w:cs="Calibri"/>
          <w:color w:val="auto"/>
          <w:sz w:val="24"/>
        </w:rPr>
        <w:t xml:space="preserve">I do hereby commit to provide transportation for my child to and from the </w:t>
      </w:r>
      <w:r>
        <w:rPr>
          <w:rFonts w:ascii="Calibri" w:hAnsi="Calibri" w:cs="Calibri"/>
          <w:color w:val="auto"/>
          <w:sz w:val="24"/>
        </w:rPr>
        <w:t xml:space="preserve">Wolfpack Women’s </w:t>
      </w:r>
      <w:r w:rsidRPr="000F6B8C">
        <w:rPr>
          <w:rFonts w:ascii="Calibri" w:hAnsi="Calibri" w:cs="Calibri"/>
          <w:color w:val="auto"/>
          <w:sz w:val="24"/>
        </w:rPr>
        <w:t xml:space="preserve">Basketball </w:t>
      </w:r>
      <w:r>
        <w:rPr>
          <w:rFonts w:ascii="Calibri" w:hAnsi="Calibri" w:cs="Calibri"/>
          <w:color w:val="auto"/>
          <w:sz w:val="24"/>
        </w:rPr>
        <w:t>Camp</w:t>
      </w:r>
      <w:r w:rsidRPr="000F6B8C">
        <w:rPr>
          <w:rFonts w:ascii="Calibri" w:hAnsi="Calibri" w:cs="Calibri"/>
          <w:color w:val="auto"/>
          <w:sz w:val="24"/>
        </w:rPr>
        <w:t xml:space="preserve"> located in Raleigh, N.C. should my child be selected as a Touchstone Energy camper. </w:t>
      </w:r>
    </w:p>
    <w:p w:rsidR="008F6DE9" w:rsidRPr="000F6B8C" w:rsidRDefault="008F6DE9" w:rsidP="008F6DE9">
      <w:pPr>
        <w:rPr>
          <w:rFonts w:ascii="Calibri" w:hAnsi="Calibri" w:cs="Calibri"/>
          <w:color w:val="auto"/>
          <w:sz w:val="24"/>
        </w:rPr>
      </w:pPr>
    </w:p>
    <w:p w:rsidR="008F6DE9" w:rsidRPr="00D13207" w:rsidRDefault="008F6DE9" w:rsidP="008F6DE9">
      <w:pPr>
        <w:numPr>
          <w:ilvl w:val="0"/>
          <w:numId w:val="4"/>
        </w:numPr>
        <w:rPr>
          <w:rFonts w:ascii="Calibri" w:hAnsi="Calibri" w:cs="Calibri"/>
          <w:color w:val="auto"/>
        </w:rPr>
      </w:pPr>
      <w:r w:rsidRPr="000F6B8C">
        <w:rPr>
          <w:rFonts w:ascii="Calibri" w:hAnsi="Calibri" w:cs="Calibri"/>
          <w:color w:val="auto"/>
          <w:sz w:val="24"/>
        </w:rPr>
        <w:t xml:space="preserve">Should my child win this scholarship, she will be available to attend the camp from </w:t>
      </w:r>
      <w:r w:rsidRPr="00D13207">
        <w:rPr>
          <w:rFonts w:ascii="Calibri" w:hAnsi="Calibri" w:cs="Calibri"/>
          <w:b/>
          <w:color w:val="auto"/>
          <w:sz w:val="24"/>
        </w:rPr>
        <w:t xml:space="preserve">Sunday, </w:t>
      </w:r>
      <w:r>
        <w:rPr>
          <w:rFonts w:ascii="Calibri" w:hAnsi="Calibri" w:cs="Calibri"/>
          <w:b/>
          <w:color w:val="auto"/>
          <w:sz w:val="24"/>
        </w:rPr>
        <w:t>June 9,</w:t>
      </w:r>
      <w:r w:rsidRPr="00D13207">
        <w:rPr>
          <w:rFonts w:ascii="Calibri" w:hAnsi="Calibri" w:cs="Calibri"/>
          <w:b/>
          <w:color w:val="auto"/>
          <w:sz w:val="24"/>
        </w:rPr>
        <w:t xml:space="preserve"> </w:t>
      </w:r>
      <w:r>
        <w:rPr>
          <w:rFonts w:ascii="Calibri" w:hAnsi="Calibri" w:cs="Calibri"/>
          <w:b/>
          <w:color w:val="auto"/>
          <w:sz w:val="24"/>
        </w:rPr>
        <w:t>to</w:t>
      </w:r>
      <w:r w:rsidRPr="00D13207">
        <w:rPr>
          <w:rFonts w:ascii="Calibri" w:hAnsi="Calibri" w:cs="Calibri"/>
          <w:b/>
          <w:color w:val="auto"/>
          <w:sz w:val="24"/>
        </w:rPr>
        <w:t xml:space="preserve"> Wednesday, June 1</w:t>
      </w:r>
      <w:r>
        <w:rPr>
          <w:rFonts w:ascii="Calibri" w:hAnsi="Calibri" w:cs="Calibri"/>
          <w:b/>
          <w:color w:val="auto"/>
          <w:sz w:val="24"/>
        </w:rPr>
        <w:t>2</w:t>
      </w:r>
      <w:r w:rsidRPr="00D13207">
        <w:rPr>
          <w:rFonts w:ascii="Calibri" w:hAnsi="Calibri" w:cs="Calibri"/>
          <w:b/>
          <w:color w:val="auto"/>
          <w:sz w:val="24"/>
        </w:rPr>
        <w:t>, 201</w:t>
      </w:r>
      <w:r>
        <w:rPr>
          <w:rFonts w:ascii="Calibri" w:hAnsi="Calibri" w:cs="Calibri"/>
          <w:b/>
          <w:color w:val="auto"/>
          <w:sz w:val="24"/>
        </w:rPr>
        <w:t>9</w:t>
      </w:r>
      <w:r w:rsidRPr="00D13207">
        <w:rPr>
          <w:rFonts w:ascii="Calibri" w:hAnsi="Calibri" w:cs="Calibri"/>
          <w:color w:val="auto"/>
          <w:sz w:val="24"/>
        </w:rPr>
        <w:t>.</w:t>
      </w:r>
      <w:r w:rsidRPr="00D13207">
        <w:rPr>
          <w:rFonts w:ascii="Calibri" w:hAnsi="Calibri" w:cs="Calibri"/>
          <w:color w:val="auto"/>
        </w:rPr>
        <w:t xml:space="preserve"> </w:t>
      </w:r>
    </w:p>
    <w:p w:rsidR="008F6DE9" w:rsidRPr="000F6B8C" w:rsidRDefault="008F6DE9" w:rsidP="008F6DE9">
      <w:pPr>
        <w:rPr>
          <w:rFonts w:ascii="Calibri" w:hAnsi="Calibri" w:cs="Calibri"/>
          <w:color w:val="auto"/>
        </w:rPr>
      </w:pPr>
    </w:p>
    <w:p w:rsidR="008F6DE9" w:rsidRPr="000F6B8C" w:rsidRDefault="008F6DE9" w:rsidP="008F6DE9">
      <w:pPr>
        <w:numPr>
          <w:ilvl w:val="0"/>
          <w:numId w:val="4"/>
        </w:numPr>
        <w:rPr>
          <w:rFonts w:ascii="Calibri" w:hAnsi="Calibri" w:cs="Calibri"/>
          <w:color w:val="auto"/>
          <w:sz w:val="24"/>
        </w:rPr>
      </w:pPr>
      <w:r w:rsidRPr="000F6B8C">
        <w:rPr>
          <w:rFonts w:ascii="Calibri" w:hAnsi="Calibri" w:cs="Calibri"/>
          <w:color w:val="auto"/>
          <w:sz w:val="24"/>
        </w:rPr>
        <w:t xml:space="preserve">I understand that if my child cannot meet these commitments, she will not be eligible for the scholarship. </w:t>
      </w:r>
    </w:p>
    <w:p w:rsidR="008F6DE9" w:rsidRPr="000F6B8C" w:rsidRDefault="008F6DE9" w:rsidP="008F6DE9">
      <w:pPr>
        <w:rPr>
          <w:rFonts w:ascii="Calibri" w:hAnsi="Calibri" w:cs="Calibri"/>
          <w:color w:val="auto"/>
          <w:sz w:val="24"/>
        </w:rPr>
      </w:pPr>
    </w:p>
    <w:p w:rsidR="008F6DE9" w:rsidRPr="000F6B8C" w:rsidRDefault="008F6DE9" w:rsidP="008F6DE9">
      <w:pPr>
        <w:numPr>
          <w:ilvl w:val="0"/>
          <w:numId w:val="4"/>
        </w:numPr>
        <w:rPr>
          <w:rFonts w:ascii="Calibri" w:hAnsi="Calibri" w:cs="Calibri"/>
          <w:color w:val="auto"/>
          <w:sz w:val="24"/>
        </w:rPr>
      </w:pPr>
      <w:r w:rsidRPr="000F6B8C">
        <w:rPr>
          <w:rFonts w:ascii="Calibri" w:hAnsi="Calibri" w:cs="Calibri"/>
          <w:color w:val="auto"/>
          <w:sz w:val="24"/>
        </w:rPr>
        <w:t xml:space="preserve">The </w:t>
      </w:r>
      <w:r>
        <w:rPr>
          <w:rFonts w:ascii="Calibri" w:hAnsi="Calibri" w:cs="Calibri"/>
          <w:color w:val="auto"/>
          <w:sz w:val="24"/>
        </w:rPr>
        <w:t>Wolfpack</w:t>
      </w:r>
      <w:r w:rsidRPr="000F6B8C">
        <w:rPr>
          <w:rFonts w:ascii="Calibri" w:hAnsi="Calibri" w:cs="Calibri"/>
          <w:color w:val="auto"/>
          <w:sz w:val="24"/>
        </w:rPr>
        <w:t xml:space="preserve"> </w:t>
      </w:r>
      <w:r>
        <w:rPr>
          <w:rFonts w:ascii="Calibri" w:hAnsi="Calibri" w:cs="Calibri"/>
          <w:color w:val="auto"/>
          <w:sz w:val="24"/>
        </w:rPr>
        <w:t>Women’s</w:t>
      </w:r>
      <w:r w:rsidRPr="000F6B8C">
        <w:rPr>
          <w:rFonts w:ascii="Calibri" w:hAnsi="Calibri" w:cs="Calibri"/>
          <w:color w:val="auto"/>
          <w:sz w:val="24"/>
        </w:rPr>
        <w:t xml:space="preserve"> Basketball </w:t>
      </w:r>
      <w:r>
        <w:rPr>
          <w:rFonts w:ascii="Calibri" w:hAnsi="Calibri" w:cs="Calibri"/>
          <w:color w:val="auto"/>
          <w:sz w:val="24"/>
        </w:rPr>
        <w:t>Camp</w:t>
      </w:r>
      <w:r w:rsidRPr="000F6B8C">
        <w:rPr>
          <w:rFonts w:ascii="Calibri" w:hAnsi="Calibri" w:cs="Calibri"/>
          <w:color w:val="auto"/>
          <w:sz w:val="24"/>
        </w:rPr>
        <w:t xml:space="preserve"> requires that campers be able to safely participate in camp activities and that</w:t>
      </w:r>
      <w:r>
        <w:rPr>
          <w:rFonts w:ascii="Calibri" w:hAnsi="Calibri" w:cs="Calibri"/>
          <w:color w:val="auto"/>
          <w:sz w:val="24"/>
        </w:rPr>
        <w:t xml:space="preserve"> </w:t>
      </w:r>
      <w:r w:rsidRPr="000F6B8C">
        <w:rPr>
          <w:rFonts w:ascii="Calibri" w:hAnsi="Calibri" w:cs="Calibri"/>
          <w:color w:val="auto"/>
          <w:sz w:val="24"/>
        </w:rPr>
        <w:t xml:space="preserve">children with medical or mental conditions that interfere with safe participation are not eligible to attend. I will familiarize myself with the medical requirements stated in the camp application materials and certify by my application that my child is physically and mentally able to safely participate in the camp. </w:t>
      </w:r>
    </w:p>
    <w:p w:rsidR="008F6DE9" w:rsidRPr="000F6B8C" w:rsidRDefault="008F6DE9" w:rsidP="008F6DE9">
      <w:pPr>
        <w:rPr>
          <w:rFonts w:ascii="Calibri" w:hAnsi="Calibri" w:cs="Calibri"/>
          <w:color w:val="auto"/>
          <w:sz w:val="24"/>
        </w:rPr>
      </w:pPr>
    </w:p>
    <w:p w:rsidR="008F6DE9" w:rsidRPr="000F6B8C" w:rsidRDefault="008F6DE9" w:rsidP="008F6DE9">
      <w:pPr>
        <w:numPr>
          <w:ilvl w:val="0"/>
          <w:numId w:val="4"/>
        </w:numPr>
        <w:rPr>
          <w:rFonts w:ascii="Calibri" w:hAnsi="Calibri" w:cs="Calibri"/>
          <w:color w:val="auto"/>
          <w:sz w:val="24"/>
        </w:rPr>
      </w:pPr>
      <w:r w:rsidRPr="000F6B8C">
        <w:rPr>
          <w:rFonts w:ascii="Calibri" w:hAnsi="Calibri" w:cs="Calibri"/>
          <w:color w:val="auto"/>
          <w:sz w:val="24"/>
        </w:rPr>
        <w:t xml:space="preserve">I understand that available health care services at the camp do not include on-site care by a physician. Registered nurses and athletic trainers are on duty to oversee MINOR MEDICAL CONDITIONS only. The camp cannot accept students who cannot take part in normal camp routine and activities. </w:t>
      </w:r>
    </w:p>
    <w:p w:rsidR="008F6DE9" w:rsidRPr="000F6B8C" w:rsidRDefault="008F6DE9" w:rsidP="008F6DE9">
      <w:pPr>
        <w:rPr>
          <w:rFonts w:ascii="Calibri" w:hAnsi="Calibri" w:cs="Calibri"/>
          <w:color w:val="auto"/>
          <w:sz w:val="24"/>
        </w:rPr>
      </w:pPr>
    </w:p>
    <w:p w:rsidR="008F6DE9" w:rsidRPr="000F6B8C" w:rsidRDefault="008F6DE9" w:rsidP="008F6DE9">
      <w:pPr>
        <w:numPr>
          <w:ilvl w:val="0"/>
          <w:numId w:val="4"/>
        </w:numPr>
        <w:rPr>
          <w:rFonts w:ascii="Calibri" w:hAnsi="Calibri" w:cs="Calibri"/>
          <w:color w:val="auto"/>
        </w:rPr>
      </w:pPr>
      <w:r w:rsidRPr="000F6B8C">
        <w:rPr>
          <w:rFonts w:ascii="Calibri" w:hAnsi="Calibri" w:cs="Calibri"/>
          <w:color w:val="auto"/>
          <w:sz w:val="24"/>
        </w:rPr>
        <w:t xml:space="preserve">I understand that the </w:t>
      </w:r>
      <w:r>
        <w:rPr>
          <w:rFonts w:ascii="Calibri" w:hAnsi="Calibri" w:cs="Calibri"/>
          <w:color w:val="auto"/>
          <w:sz w:val="24"/>
        </w:rPr>
        <w:t>Wolfpack</w:t>
      </w:r>
      <w:r w:rsidRPr="000F6B8C">
        <w:rPr>
          <w:rFonts w:ascii="Calibri" w:hAnsi="Calibri" w:cs="Calibri"/>
          <w:color w:val="auto"/>
          <w:sz w:val="24"/>
        </w:rPr>
        <w:t xml:space="preserve"> </w:t>
      </w:r>
      <w:r>
        <w:rPr>
          <w:rFonts w:ascii="Calibri" w:hAnsi="Calibri" w:cs="Calibri"/>
          <w:color w:val="auto"/>
          <w:sz w:val="24"/>
        </w:rPr>
        <w:t xml:space="preserve">Women’s </w:t>
      </w:r>
      <w:r w:rsidRPr="000F6B8C">
        <w:rPr>
          <w:rFonts w:ascii="Calibri" w:hAnsi="Calibri" w:cs="Calibri"/>
          <w:color w:val="auto"/>
          <w:sz w:val="24"/>
        </w:rPr>
        <w:t xml:space="preserve">Basketball </w:t>
      </w:r>
      <w:r>
        <w:rPr>
          <w:rFonts w:ascii="Calibri" w:hAnsi="Calibri" w:cs="Calibri"/>
          <w:color w:val="auto"/>
          <w:sz w:val="24"/>
        </w:rPr>
        <w:t>Camp</w:t>
      </w:r>
      <w:r w:rsidRPr="000F6B8C">
        <w:rPr>
          <w:rFonts w:ascii="Calibri" w:hAnsi="Calibri" w:cs="Calibri"/>
          <w:color w:val="auto"/>
          <w:sz w:val="24"/>
        </w:rPr>
        <w:t xml:space="preserve"> management has right of refusal for any camper based on the above conditions and has the ability to terminate a camper’s time at the camp due to an infraction of camp rules.</w:t>
      </w:r>
    </w:p>
    <w:p w:rsidR="002D0F7C" w:rsidRDefault="002D0F7C">
      <w:pPr>
        <w:rPr>
          <w:rFonts w:ascii="Calibri" w:hAnsi="Calibri" w:cs="Calibri"/>
          <w:color w:val="auto"/>
        </w:rPr>
      </w:pPr>
    </w:p>
    <w:p w:rsidR="008F6DE9" w:rsidRPr="000F6B8C" w:rsidRDefault="008F6DE9">
      <w:pPr>
        <w:rPr>
          <w:rFonts w:ascii="Calibri" w:hAnsi="Calibri" w:cs="Calibri"/>
          <w:color w:val="auto"/>
        </w:rPr>
      </w:pPr>
    </w:p>
    <w:p w:rsidR="002D0F7C" w:rsidRPr="000F6B8C" w:rsidRDefault="002D0F7C">
      <w:pPr>
        <w:pBdr>
          <w:bottom w:val="single" w:sz="12" w:space="1" w:color="auto"/>
        </w:pBdr>
        <w:rPr>
          <w:rFonts w:ascii="Calibri" w:hAnsi="Calibri" w:cs="Calibri"/>
          <w:color w:val="auto"/>
        </w:rPr>
      </w:pPr>
    </w:p>
    <w:p w:rsidR="002D0F7C" w:rsidRPr="000F6B8C" w:rsidRDefault="002D0F7C">
      <w:pPr>
        <w:rPr>
          <w:rFonts w:ascii="Calibri" w:hAnsi="Calibri" w:cs="Calibri"/>
          <w:color w:val="auto"/>
          <w:sz w:val="24"/>
        </w:rPr>
      </w:pPr>
      <w:r w:rsidRPr="000F6B8C">
        <w:rPr>
          <w:rFonts w:ascii="Calibri" w:hAnsi="Calibri" w:cs="Calibri"/>
          <w:color w:val="auto"/>
          <w:sz w:val="24"/>
        </w:rPr>
        <w:t>(Parent/Guardian signature)</w:t>
      </w:r>
    </w:p>
    <w:p w:rsidR="002D0F7C" w:rsidRPr="000F6B8C" w:rsidRDefault="002D0F7C">
      <w:pPr>
        <w:rPr>
          <w:rFonts w:ascii="Calibri" w:hAnsi="Calibri" w:cs="Calibri"/>
          <w:color w:val="auto"/>
        </w:rPr>
      </w:pPr>
    </w:p>
    <w:p w:rsidR="002D0F7C" w:rsidRPr="000F6B8C" w:rsidRDefault="002D0F7C">
      <w:pPr>
        <w:rPr>
          <w:rFonts w:ascii="Calibri" w:hAnsi="Calibri" w:cs="Calibri"/>
          <w:color w:val="auto"/>
        </w:rPr>
      </w:pPr>
    </w:p>
    <w:p w:rsidR="002D0F7C" w:rsidRPr="000F6B8C" w:rsidRDefault="000F6B8C">
      <w:pPr>
        <w:pStyle w:val="Heading2"/>
        <w:rPr>
          <w:rFonts w:ascii="Calibri" w:hAnsi="Calibri" w:cs="Calibri"/>
          <w:b/>
          <w:bCs w:val="0"/>
          <w:color w:val="auto"/>
          <w:sz w:val="28"/>
        </w:rPr>
      </w:pPr>
      <w:r>
        <w:rPr>
          <w:rFonts w:ascii="Calibri" w:hAnsi="Calibri" w:cs="Calibri"/>
          <w:b/>
          <w:bCs w:val="0"/>
          <w:color w:val="auto"/>
          <w:sz w:val="28"/>
        </w:rPr>
        <w:t xml:space="preserve">Got </w:t>
      </w:r>
      <w:r w:rsidR="002D0F7C" w:rsidRPr="000F6B8C">
        <w:rPr>
          <w:rFonts w:ascii="Calibri" w:hAnsi="Calibri" w:cs="Calibri"/>
          <w:b/>
          <w:bCs w:val="0"/>
          <w:color w:val="auto"/>
          <w:sz w:val="28"/>
        </w:rPr>
        <w:t>Questions?</w:t>
      </w:r>
    </w:p>
    <w:p w:rsidR="002D0F7C" w:rsidRPr="000F6B8C" w:rsidRDefault="002D0F7C">
      <w:pPr>
        <w:rPr>
          <w:rFonts w:ascii="Calibri" w:hAnsi="Calibri" w:cs="Calibri"/>
          <w:color w:val="auto"/>
          <w:sz w:val="24"/>
        </w:rPr>
      </w:pPr>
      <w:r w:rsidRPr="000F6B8C">
        <w:rPr>
          <w:rFonts w:ascii="Calibri" w:hAnsi="Calibri" w:cs="Calibri"/>
          <w:color w:val="auto"/>
          <w:sz w:val="24"/>
        </w:rPr>
        <w:t xml:space="preserve">Call </w:t>
      </w:r>
      <w:r w:rsidR="008F6DE9">
        <w:rPr>
          <w:rFonts w:ascii="Calibri" w:hAnsi="Calibri" w:cs="Calibri"/>
          <w:color w:val="auto"/>
          <w:sz w:val="24"/>
        </w:rPr>
        <w:t>Jennifer Heiss</w:t>
      </w:r>
      <w:r w:rsidR="007561FC">
        <w:rPr>
          <w:rFonts w:ascii="Calibri" w:hAnsi="Calibri" w:cs="Calibri"/>
          <w:color w:val="auto"/>
          <w:sz w:val="24"/>
        </w:rPr>
        <w:t xml:space="preserve"> a</w:t>
      </w:r>
      <w:r w:rsidR="008F6DE9">
        <w:rPr>
          <w:rFonts w:ascii="Calibri" w:hAnsi="Calibri" w:cs="Calibri"/>
          <w:color w:val="auto"/>
          <w:sz w:val="24"/>
        </w:rPr>
        <w:t>t 1-800-662-8835, extension 2239</w:t>
      </w:r>
      <w:r w:rsidRPr="000F6B8C">
        <w:rPr>
          <w:rFonts w:ascii="Calibri" w:hAnsi="Calibri" w:cs="Calibri"/>
          <w:color w:val="auto"/>
          <w:sz w:val="24"/>
        </w:rPr>
        <w:t xml:space="preserve"> or by email at </w:t>
      </w:r>
      <w:hyperlink r:id="rId8" w:history="1">
        <w:r w:rsidR="008F6DE9">
          <w:rPr>
            <w:rStyle w:val="Hyperlink"/>
            <w:rFonts w:ascii="Calibri" w:hAnsi="Calibri" w:cs="Calibri"/>
            <w:sz w:val="24"/>
          </w:rPr>
          <w:t>jennifer.heiss@ncemcs.com</w:t>
        </w:r>
      </w:hyperlink>
      <w:r w:rsidR="000702ED" w:rsidRPr="000F6B8C">
        <w:rPr>
          <w:rFonts w:ascii="Calibri" w:hAnsi="Calibri" w:cs="Calibri"/>
          <w:color w:val="auto"/>
          <w:sz w:val="24"/>
        </w:rPr>
        <w:t>.</w:t>
      </w:r>
    </w:p>
    <w:p w:rsidR="000702ED" w:rsidRPr="000F6B8C" w:rsidRDefault="000702ED">
      <w:pPr>
        <w:rPr>
          <w:rFonts w:ascii="Calibri" w:hAnsi="Calibri" w:cs="Calibri"/>
          <w:color w:val="auto"/>
          <w:sz w:val="24"/>
        </w:rPr>
      </w:pPr>
    </w:p>
    <w:p w:rsidR="002D0F7C" w:rsidRDefault="002D0F7C">
      <w:pPr>
        <w:rPr>
          <w:rFonts w:ascii="Times New Roman" w:hAnsi="Times New Roman" w:cs="Times New Roman"/>
          <w:color w:val="auto"/>
          <w:sz w:val="24"/>
        </w:rPr>
      </w:pPr>
      <w:r>
        <w:rPr>
          <w:rFonts w:ascii="Times New Roman" w:hAnsi="Times New Roman" w:cs="Times New Roman"/>
          <w:color w:val="auto"/>
          <w:sz w:val="24"/>
        </w:rPr>
        <w:br w:type="page"/>
      </w:r>
    </w:p>
    <w:p w:rsidR="002D0F7C" w:rsidRDefault="002D0F7C">
      <w:pPr>
        <w:rPr>
          <w:rFonts w:ascii="Times New Roman" w:hAnsi="Times New Roman" w:cs="Times New Roman"/>
          <w:color w:val="auto"/>
          <w:sz w:val="24"/>
        </w:rPr>
      </w:pPr>
    </w:p>
    <w:p w:rsidR="002D0F7C" w:rsidRDefault="00C035E5">
      <w:pPr>
        <w:jc w:val="center"/>
        <w:rPr>
          <w:sz w:val="36"/>
        </w:rPr>
      </w:pPr>
      <w:r>
        <w:rPr>
          <w:noProof/>
          <w:sz w:val="36"/>
        </w:rPr>
        <w:drawing>
          <wp:inline distT="0" distB="0" distL="0" distR="0">
            <wp:extent cx="2676525" cy="6691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ECs"/>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676525" cy="669131"/>
                    </a:xfrm>
                    <a:prstGeom prst="rect">
                      <a:avLst/>
                    </a:prstGeom>
                    <a:noFill/>
                    <a:ln w="9525">
                      <a:noFill/>
                      <a:miter lim="800000"/>
                      <a:headEnd/>
                      <a:tailEnd/>
                    </a:ln>
                  </pic:spPr>
                </pic:pic>
              </a:graphicData>
            </a:graphic>
          </wp:inline>
        </w:drawing>
      </w:r>
    </w:p>
    <w:p w:rsidR="002D0F7C" w:rsidRDefault="002D0F7C">
      <w:pPr>
        <w:jc w:val="center"/>
        <w:rPr>
          <w:sz w:val="32"/>
        </w:rPr>
      </w:pPr>
    </w:p>
    <w:p w:rsidR="008F6DE9" w:rsidRDefault="008F6DE9" w:rsidP="008F6DE9">
      <w:pPr>
        <w:jc w:val="center"/>
        <w:rPr>
          <w:rFonts w:ascii="Calibri" w:hAnsi="Calibri" w:cs="Calibri"/>
          <w:b/>
          <w:color w:val="auto"/>
          <w:sz w:val="32"/>
        </w:rPr>
      </w:pPr>
      <w:r w:rsidRPr="00AC5E76">
        <w:rPr>
          <w:rFonts w:ascii="Calibri" w:hAnsi="Calibri" w:cs="Calibri"/>
          <w:b/>
          <w:bCs/>
          <w:color w:val="auto"/>
          <w:sz w:val="32"/>
        </w:rPr>
        <w:t>201</w:t>
      </w:r>
      <w:r>
        <w:rPr>
          <w:rFonts w:ascii="Calibri" w:hAnsi="Calibri" w:cs="Calibri"/>
          <w:b/>
          <w:bCs/>
          <w:color w:val="auto"/>
          <w:sz w:val="32"/>
        </w:rPr>
        <w:t>9</w:t>
      </w:r>
      <w:r w:rsidRPr="00AC5E76">
        <w:rPr>
          <w:rFonts w:ascii="Calibri" w:hAnsi="Calibri" w:cs="Calibri"/>
          <w:b/>
          <w:bCs/>
          <w:color w:val="auto"/>
          <w:sz w:val="32"/>
        </w:rPr>
        <w:t xml:space="preserve"> </w:t>
      </w:r>
      <w:r>
        <w:rPr>
          <w:rFonts w:ascii="Calibri" w:hAnsi="Calibri" w:cs="Calibri"/>
          <w:b/>
          <w:bCs/>
          <w:color w:val="auto"/>
          <w:sz w:val="32"/>
        </w:rPr>
        <w:t>Wolfpack</w:t>
      </w:r>
      <w:r w:rsidRPr="00AC5E76">
        <w:rPr>
          <w:rFonts w:ascii="Calibri" w:hAnsi="Calibri" w:cs="Calibri"/>
          <w:b/>
          <w:color w:val="auto"/>
          <w:sz w:val="32"/>
        </w:rPr>
        <w:t xml:space="preserve"> </w:t>
      </w:r>
      <w:r>
        <w:rPr>
          <w:rFonts w:ascii="Calibri" w:hAnsi="Calibri" w:cs="Calibri"/>
          <w:b/>
          <w:color w:val="auto"/>
          <w:sz w:val="32"/>
        </w:rPr>
        <w:t xml:space="preserve">Women’s </w:t>
      </w:r>
      <w:r w:rsidRPr="00AC5E76">
        <w:rPr>
          <w:rFonts w:ascii="Calibri" w:hAnsi="Calibri" w:cs="Calibri"/>
          <w:b/>
          <w:color w:val="auto"/>
          <w:sz w:val="32"/>
        </w:rPr>
        <w:t xml:space="preserve">Basketball </w:t>
      </w:r>
      <w:r>
        <w:rPr>
          <w:rFonts w:ascii="Calibri" w:hAnsi="Calibri" w:cs="Calibri"/>
          <w:b/>
          <w:color w:val="auto"/>
          <w:sz w:val="32"/>
        </w:rPr>
        <w:t>Camp</w:t>
      </w:r>
      <w:r w:rsidRPr="00AC5E76">
        <w:rPr>
          <w:rFonts w:ascii="Calibri" w:hAnsi="Calibri" w:cs="Calibri"/>
          <w:b/>
          <w:color w:val="auto"/>
          <w:sz w:val="32"/>
        </w:rPr>
        <w:t xml:space="preserve"> Scholarship </w:t>
      </w:r>
      <w:r>
        <w:rPr>
          <w:rFonts w:ascii="Calibri" w:hAnsi="Calibri" w:cs="Calibri"/>
          <w:b/>
          <w:color w:val="auto"/>
          <w:sz w:val="32"/>
        </w:rPr>
        <w:t>Application</w:t>
      </w:r>
    </w:p>
    <w:p w:rsidR="008F6DE9" w:rsidRPr="003B17DB" w:rsidRDefault="008F6DE9" w:rsidP="008F6DE9">
      <w:pPr>
        <w:jc w:val="center"/>
        <w:rPr>
          <w:rFonts w:ascii="Calibri" w:hAnsi="Calibri" w:cs="Calibri"/>
          <w:i/>
          <w:color w:val="auto"/>
          <w:sz w:val="24"/>
          <w:szCs w:val="24"/>
        </w:rPr>
      </w:pPr>
      <w:r w:rsidRPr="003B17DB">
        <w:rPr>
          <w:rFonts w:ascii="Calibri" w:hAnsi="Calibri" w:cs="Calibri"/>
          <w:i/>
          <w:color w:val="auto"/>
          <w:sz w:val="24"/>
          <w:szCs w:val="24"/>
        </w:rPr>
        <w:t>Fill out the below fields using black or blue ink, or type your responses.</w:t>
      </w:r>
    </w:p>
    <w:p w:rsidR="008F6DE9" w:rsidRDefault="008F6DE9" w:rsidP="008F6DE9">
      <w:pPr>
        <w:spacing w:after="120"/>
        <w:jc w:val="center"/>
        <w:rPr>
          <w:rFonts w:ascii="Calibri" w:hAnsi="Calibri" w:cs="Calibri"/>
          <w:i/>
          <w:color w:val="auto"/>
          <w:sz w:val="24"/>
          <w:szCs w:val="24"/>
        </w:rPr>
      </w:pPr>
      <w:r w:rsidRPr="003B17DB">
        <w:rPr>
          <w:rFonts w:ascii="Calibri" w:hAnsi="Calibri" w:cs="Calibri"/>
          <w:i/>
          <w:color w:val="auto"/>
          <w:sz w:val="24"/>
          <w:szCs w:val="24"/>
        </w:rPr>
        <w:t>Entries completed in pencil will not be considered</w:t>
      </w:r>
      <w:r>
        <w:rPr>
          <w:rFonts w:ascii="Calibri" w:hAnsi="Calibri" w:cs="Calibri"/>
          <w:i/>
          <w:color w:val="auto"/>
          <w:sz w:val="24"/>
          <w:szCs w:val="24"/>
        </w:rPr>
        <w:t>.</w:t>
      </w:r>
    </w:p>
    <w:p w:rsidR="002D0F7C" w:rsidRDefault="002D0F7C">
      <w:pPr>
        <w:spacing w:after="120"/>
        <w:jc w:val="center"/>
        <w:rPr>
          <w:color w:val="auto"/>
        </w:rPr>
      </w:pPr>
      <w:bookmarkStart w:id="0" w:name="_GoBack"/>
      <w:bookmarkEnd w:id="0"/>
    </w:p>
    <w:tbl>
      <w:tblPr>
        <w:tblW w:w="10080"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00"/>
        <w:gridCol w:w="1080"/>
        <w:gridCol w:w="720"/>
        <w:gridCol w:w="4680"/>
      </w:tblGrid>
      <w:tr w:rsidR="002D0F7C" w:rsidTr="000F6B8C">
        <w:trPr>
          <w:trHeight w:hRule="exact" w:val="400"/>
        </w:trPr>
        <w:tc>
          <w:tcPr>
            <w:tcW w:w="10080" w:type="dxa"/>
            <w:gridSpan w:val="4"/>
          </w:tcPr>
          <w:p w:rsidR="002D0F7C" w:rsidRPr="0090355E" w:rsidRDefault="002D0F7C">
            <w:pPr>
              <w:spacing w:before="40"/>
              <w:rPr>
                <w:color w:val="auto"/>
                <w:sz w:val="22"/>
                <w:vertAlign w:val="superscript"/>
              </w:rPr>
            </w:pPr>
            <w:r w:rsidRPr="0090355E">
              <w:rPr>
                <w:color w:val="auto"/>
                <w:sz w:val="22"/>
                <w:vertAlign w:val="superscript"/>
              </w:rPr>
              <w:t>Name</w:t>
            </w:r>
          </w:p>
        </w:tc>
      </w:tr>
      <w:tr w:rsidR="002D0F7C" w:rsidTr="000F6B8C">
        <w:trPr>
          <w:trHeight w:hRule="exact" w:val="400"/>
        </w:trPr>
        <w:tc>
          <w:tcPr>
            <w:tcW w:w="4680" w:type="dxa"/>
            <w:gridSpan w:val="2"/>
          </w:tcPr>
          <w:p w:rsidR="002D0F7C" w:rsidRPr="0090355E" w:rsidRDefault="008C057C">
            <w:pPr>
              <w:spacing w:before="40"/>
              <w:rPr>
                <w:color w:val="auto"/>
                <w:sz w:val="22"/>
                <w:vertAlign w:val="superscript"/>
              </w:rPr>
            </w:pPr>
            <w:r>
              <w:rPr>
                <w:color w:val="auto"/>
                <w:sz w:val="22"/>
                <w:vertAlign w:val="superscript"/>
              </w:rPr>
              <w:t xml:space="preserve">Home </w:t>
            </w:r>
            <w:r w:rsidR="002D0F7C" w:rsidRPr="0090355E">
              <w:rPr>
                <w:color w:val="auto"/>
                <w:sz w:val="22"/>
                <w:vertAlign w:val="superscript"/>
              </w:rPr>
              <w:t>Address</w:t>
            </w:r>
          </w:p>
        </w:tc>
        <w:tc>
          <w:tcPr>
            <w:tcW w:w="5400" w:type="dxa"/>
            <w:gridSpan w:val="2"/>
          </w:tcPr>
          <w:p w:rsidR="002D0F7C" w:rsidRPr="0090355E" w:rsidRDefault="002D0F7C">
            <w:pPr>
              <w:spacing w:before="40"/>
              <w:rPr>
                <w:color w:val="auto"/>
                <w:sz w:val="22"/>
                <w:vertAlign w:val="superscript"/>
              </w:rPr>
            </w:pPr>
            <w:r w:rsidRPr="0090355E">
              <w:rPr>
                <w:color w:val="auto"/>
                <w:sz w:val="22"/>
                <w:vertAlign w:val="superscript"/>
              </w:rPr>
              <w:t>City</w:t>
            </w:r>
          </w:p>
        </w:tc>
      </w:tr>
      <w:tr w:rsidR="008201AF" w:rsidTr="000F6B8C">
        <w:trPr>
          <w:trHeight w:hRule="exact" w:val="400"/>
        </w:trPr>
        <w:tc>
          <w:tcPr>
            <w:tcW w:w="3600" w:type="dxa"/>
          </w:tcPr>
          <w:p w:rsidR="008201AF" w:rsidRPr="0090355E" w:rsidRDefault="008201AF">
            <w:pPr>
              <w:spacing w:before="40"/>
              <w:rPr>
                <w:color w:val="auto"/>
                <w:sz w:val="22"/>
                <w:vertAlign w:val="superscript"/>
              </w:rPr>
            </w:pPr>
            <w:r w:rsidRPr="0090355E">
              <w:rPr>
                <w:color w:val="auto"/>
                <w:sz w:val="22"/>
                <w:vertAlign w:val="superscript"/>
              </w:rPr>
              <w:t>County</w:t>
            </w:r>
          </w:p>
        </w:tc>
        <w:tc>
          <w:tcPr>
            <w:tcW w:w="1800" w:type="dxa"/>
            <w:gridSpan w:val="2"/>
          </w:tcPr>
          <w:p w:rsidR="008201AF" w:rsidRPr="0090355E" w:rsidRDefault="008201AF">
            <w:pPr>
              <w:spacing w:before="40"/>
              <w:rPr>
                <w:color w:val="auto"/>
                <w:sz w:val="22"/>
                <w:vertAlign w:val="superscript"/>
              </w:rPr>
            </w:pPr>
            <w:r w:rsidRPr="0090355E">
              <w:rPr>
                <w:color w:val="auto"/>
                <w:sz w:val="22"/>
                <w:vertAlign w:val="superscript"/>
              </w:rPr>
              <w:t>Zip</w:t>
            </w:r>
          </w:p>
        </w:tc>
        <w:tc>
          <w:tcPr>
            <w:tcW w:w="4680" w:type="dxa"/>
          </w:tcPr>
          <w:p w:rsidR="008201AF" w:rsidRPr="0090355E" w:rsidRDefault="008201AF">
            <w:pPr>
              <w:spacing w:before="40"/>
              <w:rPr>
                <w:color w:val="auto"/>
                <w:sz w:val="22"/>
                <w:vertAlign w:val="superscript"/>
              </w:rPr>
            </w:pPr>
            <w:r w:rsidRPr="0090355E">
              <w:rPr>
                <w:color w:val="auto"/>
                <w:sz w:val="22"/>
                <w:vertAlign w:val="superscript"/>
              </w:rPr>
              <w:t>Rising Grade Level</w:t>
            </w:r>
          </w:p>
        </w:tc>
      </w:tr>
      <w:tr w:rsidR="000F6B8C" w:rsidTr="000F6B8C">
        <w:trPr>
          <w:trHeight w:hRule="exact" w:val="400"/>
        </w:trPr>
        <w:tc>
          <w:tcPr>
            <w:tcW w:w="3600" w:type="dxa"/>
          </w:tcPr>
          <w:p w:rsidR="000F6B8C" w:rsidRPr="0090355E" w:rsidRDefault="000F6B8C">
            <w:pPr>
              <w:spacing w:before="40"/>
              <w:rPr>
                <w:color w:val="auto"/>
                <w:sz w:val="22"/>
                <w:vertAlign w:val="superscript"/>
              </w:rPr>
            </w:pPr>
            <w:r>
              <w:rPr>
                <w:color w:val="auto"/>
                <w:sz w:val="22"/>
                <w:vertAlign w:val="superscript"/>
              </w:rPr>
              <w:t>Home Phone</w:t>
            </w:r>
          </w:p>
        </w:tc>
        <w:tc>
          <w:tcPr>
            <w:tcW w:w="1800" w:type="dxa"/>
            <w:gridSpan w:val="2"/>
          </w:tcPr>
          <w:p w:rsidR="000F6B8C" w:rsidRPr="0090355E" w:rsidRDefault="000F6B8C">
            <w:pPr>
              <w:spacing w:before="40"/>
              <w:rPr>
                <w:color w:val="auto"/>
                <w:sz w:val="22"/>
                <w:vertAlign w:val="superscript"/>
              </w:rPr>
            </w:pPr>
            <w:r>
              <w:rPr>
                <w:color w:val="auto"/>
                <w:sz w:val="22"/>
                <w:vertAlign w:val="superscript"/>
              </w:rPr>
              <w:t>Age</w:t>
            </w:r>
          </w:p>
        </w:tc>
        <w:tc>
          <w:tcPr>
            <w:tcW w:w="4680" w:type="dxa"/>
          </w:tcPr>
          <w:p w:rsidR="000F6B8C" w:rsidRPr="0090355E" w:rsidRDefault="000F6B8C">
            <w:pPr>
              <w:spacing w:before="40"/>
              <w:rPr>
                <w:color w:val="auto"/>
                <w:sz w:val="22"/>
                <w:vertAlign w:val="superscript"/>
              </w:rPr>
            </w:pPr>
            <w:r>
              <w:rPr>
                <w:color w:val="auto"/>
                <w:sz w:val="22"/>
                <w:vertAlign w:val="superscript"/>
              </w:rPr>
              <w:t>Date of Birth</w:t>
            </w:r>
          </w:p>
        </w:tc>
      </w:tr>
      <w:tr w:rsidR="00AC5E76" w:rsidTr="00735FB4">
        <w:trPr>
          <w:trHeight w:hRule="exact" w:val="400"/>
        </w:trPr>
        <w:tc>
          <w:tcPr>
            <w:tcW w:w="5400" w:type="dxa"/>
            <w:gridSpan w:val="3"/>
          </w:tcPr>
          <w:p w:rsidR="00AC5E76" w:rsidRPr="0090355E" w:rsidRDefault="00C07019" w:rsidP="00735FB4">
            <w:pPr>
              <w:spacing w:before="40"/>
              <w:rPr>
                <w:color w:val="auto"/>
                <w:sz w:val="22"/>
                <w:vertAlign w:val="superscript"/>
              </w:rPr>
            </w:pPr>
            <w:r>
              <w:rPr>
                <w:color w:val="auto"/>
                <w:sz w:val="22"/>
                <w:vertAlign w:val="superscript"/>
              </w:rPr>
              <w:t>Parent(</w:t>
            </w:r>
            <w:r w:rsidRPr="0090355E">
              <w:rPr>
                <w:color w:val="auto"/>
                <w:sz w:val="22"/>
                <w:vertAlign w:val="superscript"/>
              </w:rPr>
              <w:t>s</w:t>
            </w:r>
            <w:r>
              <w:rPr>
                <w:color w:val="auto"/>
                <w:sz w:val="22"/>
                <w:vertAlign w:val="superscript"/>
              </w:rPr>
              <w:t>)/G</w:t>
            </w:r>
            <w:r w:rsidRPr="0090355E">
              <w:rPr>
                <w:color w:val="auto"/>
                <w:sz w:val="22"/>
                <w:vertAlign w:val="superscript"/>
              </w:rPr>
              <w:t>uardian</w:t>
            </w:r>
            <w:r>
              <w:rPr>
                <w:color w:val="auto"/>
                <w:sz w:val="22"/>
                <w:vertAlign w:val="superscript"/>
              </w:rPr>
              <w:t>(</w:t>
            </w:r>
            <w:r w:rsidRPr="0090355E">
              <w:rPr>
                <w:color w:val="auto"/>
                <w:sz w:val="22"/>
                <w:vertAlign w:val="superscript"/>
              </w:rPr>
              <w:t>s</w:t>
            </w:r>
            <w:r>
              <w:rPr>
                <w:color w:val="auto"/>
                <w:sz w:val="22"/>
                <w:vertAlign w:val="superscript"/>
              </w:rPr>
              <w:t>)</w:t>
            </w:r>
            <w:r w:rsidRPr="0090355E">
              <w:rPr>
                <w:color w:val="auto"/>
                <w:sz w:val="22"/>
                <w:vertAlign w:val="superscript"/>
              </w:rPr>
              <w:t xml:space="preserve"> </w:t>
            </w:r>
            <w:r w:rsidR="00AC5E76">
              <w:rPr>
                <w:color w:val="auto"/>
                <w:sz w:val="22"/>
                <w:vertAlign w:val="superscript"/>
              </w:rPr>
              <w:t>Cell Phone</w:t>
            </w:r>
          </w:p>
        </w:tc>
        <w:tc>
          <w:tcPr>
            <w:tcW w:w="4680" w:type="dxa"/>
          </w:tcPr>
          <w:p w:rsidR="00AC5E76" w:rsidRPr="0090355E" w:rsidRDefault="00AC5E76" w:rsidP="00735FB4">
            <w:pPr>
              <w:spacing w:before="40"/>
              <w:rPr>
                <w:color w:val="auto"/>
                <w:sz w:val="22"/>
                <w:vertAlign w:val="superscript"/>
              </w:rPr>
            </w:pPr>
            <w:r>
              <w:rPr>
                <w:color w:val="auto"/>
                <w:sz w:val="22"/>
                <w:vertAlign w:val="superscript"/>
              </w:rPr>
              <w:t xml:space="preserve">Shirt Size (ex. Adult S) </w:t>
            </w:r>
          </w:p>
        </w:tc>
      </w:tr>
      <w:tr w:rsidR="002D0F7C" w:rsidTr="000F6B8C">
        <w:trPr>
          <w:trHeight w:hRule="exact" w:val="400"/>
        </w:trPr>
        <w:tc>
          <w:tcPr>
            <w:tcW w:w="10080" w:type="dxa"/>
            <w:gridSpan w:val="4"/>
          </w:tcPr>
          <w:p w:rsidR="002D0F7C" w:rsidRPr="0090355E" w:rsidRDefault="00C07019" w:rsidP="00C07019">
            <w:pPr>
              <w:spacing w:before="40"/>
              <w:rPr>
                <w:color w:val="auto"/>
                <w:sz w:val="22"/>
                <w:vertAlign w:val="superscript"/>
              </w:rPr>
            </w:pPr>
            <w:r>
              <w:rPr>
                <w:color w:val="auto"/>
                <w:sz w:val="22"/>
                <w:vertAlign w:val="superscript"/>
              </w:rPr>
              <w:t>Parent(</w:t>
            </w:r>
            <w:r w:rsidR="002D0F7C" w:rsidRPr="0090355E">
              <w:rPr>
                <w:color w:val="auto"/>
                <w:sz w:val="22"/>
                <w:vertAlign w:val="superscript"/>
              </w:rPr>
              <w:t>s</w:t>
            </w:r>
            <w:r>
              <w:rPr>
                <w:color w:val="auto"/>
                <w:sz w:val="22"/>
                <w:vertAlign w:val="superscript"/>
              </w:rPr>
              <w:t>)/</w:t>
            </w:r>
            <w:r w:rsidR="000F6B8C">
              <w:rPr>
                <w:color w:val="auto"/>
                <w:sz w:val="22"/>
                <w:vertAlign w:val="superscript"/>
              </w:rPr>
              <w:t>G</w:t>
            </w:r>
            <w:r w:rsidR="002D0F7C" w:rsidRPr="0090355E">
              <w:rPr>
                <w:color w:val="auto"/>
                <w:sz w:val="22"/>
                <w:vertAlign w:val="superscript"/>
              </w:rPr>
              <w:t>uardian</w:t>
            </w:r>
            <w:r>
              <w:rPr>
                <w:color w:val="auto"/>
                <w:sz w:val="22"/>
                <w:vertAlign w:val="superscript"/>
              </w:rPr>
              <w:t>(</w:t>
            </w:r>
            <w:r w:rsidR="002D0F7C" w:rsidRPr="0090355E">
              <w:rPr>
                <w:color w:val="auto"/>
                <w:sz w:val="22"/>
                <w:vertAlign w:val="superscript"/>
              </w:rPr>
              <w:t>s</w:t>
            </w:r>
            <w:r>
              <w:rPr>
                <w:color w:val="auto"/>
                <w:sz w:val="22"/>
                <w:vertAlign w:val="superscript"/>
              </w:rPr>
              <w:t>)</w:t>
            </w:r>
            <w:r w:rsidR="002D0F7C" w:rsidRPr="0090355E">
              <w:rPr>
                <w:color w:val="auto"/>
                <w:sz w:val="22"/>
                <w:vertAlign w:val="superscript"/>
              </w:rPr>
              <w:t xml:space="preserve"> </w:t>
            </w:r>
            <w:r>
              <w:rPr>
                <w:color w:val="auto"/>
                <w:sz w:val="22"/>
                <w:vertAlign w:val="superscript"/>
              </w:rPr>
              <w:t>N</w:t>
            </w:r>
            <w:r w:rsidR="002D0F7C" w:rsidRPr="0090355E">
              <w:rPr>
                <w:color w:val="auto"/>
                <w:sz w:val="22"/>
                <w:vertAlign w:val="superscript"/>
              </w:rPr>
              <w:t>ame</w:t>
            </w:r>
          </w:p>
        </w:tc>
      </w:tr>
      <w:tr w:rsidR="000F6B8C" w:rsidTr="000F6B8C">
        <w:trPr>
          <w:trHeight w:hRule="exact" w:val="400"/>
        </w:trPr>
        <w:tc>
          <w:tcPr>
            <w:tcW w:w="10080" w:type="dxa"/>
            <w:gridSpan w:val="4"/>
          </w:tcPr>
          <w:p w:rsidR="000F6B8C" w:rsidRPr="0090355E" w:rsidRDefault="00C07019" w:rsidP="00C07019">
            <w:pPr>
              <w:spacing w:before="40"/>
              <w:rPr>
                <w:color w:val="auto"/>
                <w:sz w:val="22"/>
                <w:vertAlign w:val="superscript"/>
              </w:rPr>
            </w:pPr>
            <w:r>
              <w:rPr>
                <w:color w:val="auto"/>
                <w:sz w:val="22"/>
                <w:vertAlign w:val="superscript"/>
              </w:rPr>
              <w:t>Parent(s)/</w:t>
            </w:r>
            <w:r w:rsidR="000F6B8C">
              <w:rPr>
                <w:color w:val="auto"/>
                <w:sz w:val="22"/>
                <w:vertAlign w:val="superscript"/>
              </w:rPr>
              <w:t>Guardian</w:t>
            </w:r>
            <w:r w:rsidR="00AC5E76">
              <w:rPr>
                <w:color w:val="auto"/>
                <w:sz w:val="22"/>
                <w:vertAlign w:val="superscript"/>
              </w:rPr>
              <w:t xml:space="preserve">(s) </w:t>
            </w:r>
            <w:r>
              <w:rPr>
                <w:color w:val="auto"/>
                <w:sz w:val="22"/>
                <w:vertAlign w:val="superscript"/>
              </w:rPr>
              <w:t>E</w:t>
            </w:r>
            <w:r w:rsidR="000F6B8C">
              <w:rPr>
                <w:color w:val="auto"/>
                <w:sz w:val="22"/>
                <w:vertAlign w:val="superscript"/>
              </w:rPr>
              <w:t xml:space="preserve">mail </w:t>
            </w:r>
            <w:r>
              <w:rPr>
                <w:color w:val="auto"/>
                <w:sz w:val="22"/>
                <w:vertAlign w:val="superscript"/>
              </w:rPr>
              <w:t>A</w:t>
            </w:r>
            <w:r w:rsidR="000F6B8C">
              <w:rPr>
                <w:color w:val="auto"/>
                <w:sz w:val="22"/>
                <w:vertAlign w:val="superscript"/>
              </w:rPr>
              <w:t>ddress</w:t>
            </w:r>
          </w:p>
        </w:tc>
      </w:tr>
      <w:tr w:rsidR="008201AF" w:rsidTr="000F6B8C">
        <w:trPr>
          <w:trHeight w:hRule="exact" w:val="400"/>
        </w:trPr>
        <w:tc>
          <w:tcPr>
            <w:tcW w:w="10080" w:type="dxa"/>
            <w:gridSpan w:val="4"/>
          </w:tcPr>
          <w:p w:rsidR="008201AF" w:rsidRPr="0090355E" w:rsidRDefault="008201AF" w:rsidP="00543EAE">
            <w:pPr>
              <w:spacing w:before="40"/>
              <w:rPr>
                <w:color w:val="auto"/>
                <w:sz w:val="22"/>
                <w:vertAlign w:val="superscript"/>
              </w:rPr>
            </w:pPr>
            <w:r w:rsidRPr="0090355E">
              <w:rPr>
                <w:color w:val="auto"/>
                <w:sz w:val="22"/>
                <w:vertAlign w:val="superscript"/>
              </w:rPr>
              <w:t>Name of School</w:t>
            </w:r>
          </w:p>
        </w:tc>
      </w:tr>
      <w:tr w:rsidR="000F6B8C" w:rsidTr="000F6B8C">
        <w:trPr>
          <w:trHeight w:hRule="exact" w:val="400"/>
        </w:trPr>
        <w:tc>
          <w:tcPr>
            <w:tcW w:w="5400" w:type="dxa"/>
            <w:gridSpan w:val="3"/>
          </w:tcPr>
          <w:p w:rsidR="000F6B8C" w:rsidRPr="0090355E" w:rsidRDefault="000F6B8C" w:rsidP="000F6B8C">
            <w:pPr>
              <w:spacing w:before="40"/>
              <w:rPr>
                <w:color w:val="auto"/>
                <w:sz w:val="22"/>
                <w:vertAlign w:val="superscript"/>
              </w:rPr>
            </w:pPr>
            <w:r>
              <w:rPr>
                <w:color w:val="auto"/>
                <w:sz w:val="22"/>
                <w:vertAlign w:val="superscript"/>
              </w:rPr>
              <w:t>Principal Name</w:t>
            </w:r>
          </w:p>
        </w:tc>
        <w:tc>
          <w:tcPr>
            <w:tcW w:w="4680" w:type="dxa"/>
          </w:tcPr>
          <w:p w:rsidR="000F6B8C" w:rsidRPr="0090355E" w:rsidRDefault="000F6B8C" w:rsidP="000F6B8C">
            <w:pPr>
              <w:spacing w:before="40"/>
              <w:rPr>
                <w:color w:val="auto"/>
                <w:sz w:val="22"/>
                <w:vertAlign w:val="superscript"/>
              </w:rPr>
            </w:pPr>
            <w:r>
              <w:rPr>
                <w:color w:val="auto"/>
                <w:sz w:val="22"/>
                <w:vertAlign w:val="superscript"/>
              </w:rPr>
              <w:t>School Phone Number</w:t>
            </w:r>
          </w:p>
        </w:tc>
      </w:tr>
      <w:tr w:rsidR="002D0F7C" w:rsidTr="00AC5E76">
        <w:trPr>
          <w:trHeight w:hRule="exact" w:val="400"/>
        </w:trPr>
        <w:tc>
          <w:tcPr>
            <w:tcW w:w="5400" w:type="dxa"/>
            <w:gridSpan w:val="3"/>
            <w:tcBorders>
              <w:bottom w:val="single" w:sz="6" w:space="0" w:color="auto"/>
            </w:tcBorders>
          </w:tcPr>
          <w:p w:rsidR="002D0F7C" w:rsidRPr="0090355E" w:rsidRDefault="00AC5E76">
            <w:pPr>
              <w:spacing w:before="40"/>
              <w:rPr>
                <w:color w:val="auto"/>
                <w:sz w:val="22"/>
                <w:vertAlign w:val="superscript"/>
              </w:rPr>
            </w:pPr>
            <w:r>
              <w:rPr>
                <w:color w:val="auto"/>
                <w:sz w:val="22"/>
                <w:vertAlign w:val="superscript"/>
              </w:rPr>
              <w:t>PE</w:t>
            </w:r>
            <w:r w:rsidR="008201AF" w:rsidRPr="0090355E">
              <w:rPr>
                <w:color w:val="auto"/>
                <w:sz w:val="22"/>
                <w:vertAlign w:val="superscript"/>
              </w:rPr>
              <w:t xml:space="preserve"> Teacher’s Name</w:t>
            </w:r>
          </w:p>
        </w:tc>
        <w:tc>
          <w:tcPr>
            <w:tcW w:w="4680" w:type="dxa"/>
            <w:tcBorders>
              <w:bottom w:val="single" w:sz="6" w:space="0" w:color="auto"/>
            </w:tcBorders>
          </w:tcPr>
          <w:p w:rsidR="002D0F7C" w:rsidRPr="0090355E" w:rsidRDefault="008201AF">
            <w:pPr>
              <w:spacing w:before="40"/>
              <w:rPr>
                <w:color w:val="auto"/>
                <w:sz w:val="22"/>
                <w:vertAlign w:val="superscript"/>
              </w:rPr>
            </w:pPr>
            <w:r w:rsidRPr="0090355E">
              <w:rPr>
                <w:color w:val="auto"/>
                <w:sz w:val="22"/>
                <w:vertAlign w:val="superscript"/>
              </w:rPr>
              <w:t>Guidance Counselor’s Name</w:t>
            </w:r>
          </w:p>
        </w:tc>
      </w:tr>
      <w:tr w:rsidR="002D0F7C" w:rsidTr="00AC5E76">
        <w:trPr>
          <w:trHeight w:hRule="exact" w:val="285"/>
        </w:trPr>
        <w:tc>
          <w:tcPr>
            <w:tcW w:w="10080" w:type="dxa"/>
            <w:gridSpan w:val="4"/>
            <w:tcBorders>
              <w:top w:val="single" w:sz="6" w:space="0" w:color="auto"/>
              <w:bottom w:val="single" w:sz="6" w:space="0" w:color="auto"/>
            </w:tcBorders>
            <w:shd w:val="clear" w:color="auto" w:fill="D9D9D9"/>
          </w:tcPr>
          <w:p w:rsidR="002D0F7C" w:rsidRPr="00AC5E76" w:rsidRDefault="002D0F7C">
            <w:pPr>
              <w:spacing w:before="40"/>
              <w:jc w:val="center"/>
              <w:rPr>
                <w:rFonts w:ascii="Calibri" w:hAnsi="Calibri" w:cs="Calibri"/>
                <w:b/>
                <w:color w:val="auto"/>
              </w:rPr>
            </w:pPr>
            <w:r w:rsidRPr="00AC5E76">
              <w:rPr>
                <w:rFonts w:ascii="Calibri" w:hAnsi="Calibri" w:cs="Calibri"/>
                <w:b/>
                <w:color w:val="auto"/>
                <w:sz w:val="22"/>
              </w:rPr>
              <w:t>Scholastic Information (use additional pages if needed)</w:t>
            </w:r>
          </w:p>
        </w:tc>
      </w:tr>
      <w:tr w:rsidR="002D0F7C" w:rsidTr="00AC5E76">
        <w:trPr>
          <w:trHeight w:hRule="exact" w:val="400"/>
        </w:trPr>
        <w:tc>
          <w:tcPr>
            <w:tcW w:w="10080" w:type="dxa"/>
            <w:gridSpan w:val="4"/>
            <w:tcBorders>
              <w:top w:val="single" w:sz="6" w:space="0" w:color="auto"/>
            </w:tcBorders>
          </w:tcPr>
          <w:p w:rsidR="002D0F7C" w:rsidRPr="0090355E" w:rsidRDefault="002D0F7C">
            <w:pPr>
              <w:spacing w:before="40"/>
              <w:rPr>
                <w:color w:val="auto"/>
                <w:sz w:val="22"/>
                <w:vertAlign w:val="superscript"/>
              </w:rPr>
            </w:pPr>
            <w:r w:rsidRPr="0090355E">
              <w:rPr>
                <w:color w:val="auto"/>
                <w:sz w:val="22"/>
                <w:vertAlign w:val="superscript"/>
              </w:rPr>
              <w:t>Academic and school honors received</w:t>
            </w:r>
          </w:p>
        </w:tc>
      </w:tr>
      <w:tr w:rsidR="002D0F7C" w:rsidTr="000F6B8C">
        <w:trPr>
          <w:trHeight w:hRule="exact" w:val="400"/>
        </w:trPr>
        <w:tc>
          <w:tcPr>
            <w:tcW w:w="10080" w:type="dxa"/>
            <w:gridSpan w:val="4"/>
          </w:tcPr>
          <w:p w:rsidR="002D0F7C" w:rsidRPr="0090355E" w:rsidRDefault="002D0F7C">
            <w:pPr>
              <w:spacing w:before="40"/>
              <w:rPr>
                <w:color w:val="auto"/>
                <w:sz w:val="22"/>
                <w:vertAlign w:val="superscript"/>
              </w:rPr>
            </w:pPr>
          </w:p>
        </w:tc>
      </w:tr>
      <w:tr w:rsidR="002D0F7C" w:rsidTr="000F6B8C">
        <w:trPr>
          <w:trHeight w:hRule="exact" w:val="400"/>
        </w:trPr>
        <w:tc>
          <w:tcPr>
            <w:tcW w:w="10080" w:type="dxa"/>
            <w:gridSpan w:val="4"/>
          </w:tcPr>
          <w:p w:rsidR="002D0F7C" w:rsidRPr="0090355E" w:rsidRDefault="002D0F7C">
            <w:pPr>
              <w:spacing w:before="40"/>
              <w:rPr>
                <w:color w:val="auto"/>
                <w:sz w:val="22"/>
                <w:vertAlign w:val="superscript"/>
              </w:rPr>
            </w:pPr>
          </w:p>
        </w:tc>
      </w:tr>
      <w:tr w:rsidR="002D0F7C" w:rsidTr="00AC5E76">
        <w:trPr>
          <w:trHeight w:hRule="exact" w:val="400"/>
        </w:trPr>
        <w:tc>
          <w:tcPr>
            <w:tcW w:w="10080" w:type="dxa"/>
            <w:gridSpan w:val="4"/>
            <w:tcBorders>
              <w:bottom w:val="single" w:sz="6" w:space="0" w:color="auto"/>
            </w:tcBorders>
          </w:tcPr>
          <w:p w:rsidR="002D0F7C" w:rsidRPr="0090355E" w:rsidRDefault="002D0F7C">
            <w:pPr>
              <w:spacing w:before="40"/>
              <w:rPr>
                <w:color w:val="auto"/>
                <w:sz w:val="22"/>
                <w:vertAlign w:val="superscript"/>
              </w:rPr>
            </w:pPr>
          </w:p>
        </w:tc>
      </w:tr>
      <w:tr w:rsidR="002D0F7C" w:rsidTr="00AC5E76">
        <w:trPr>
          <w:trHeight w:hRule="exact" w:val="330"/>
        </w:trPr>
        <w:tc>
          <w:tcPr>
            <w:tcW w:w="10080" w:type="dxa"/>
            <w:gridSpan w:val="4"/>
            <w:tcBorders>
              <w:top w:val="single" w:sz="6" w:space="0" w:color="auto"/>
              <w:bottom w:val="single" w:sz="6" w:space="0" w:color="auto"/>
            </w:tcBorders>
            <w:shd w:val="clear" w:color="auto" w:fill="D9D9D9"/>
          </w:tcPr>
          <w:p w:rsidR="002D0F7C" w:rsidRPr="00AC5E76" w:rsidRDefault="002D0F7C">
            <w:pPr>
              <w:spacing w:before="40"/>
              <w:jc w:val="center"/>
              <w:rPr>
                <w:rFonts w:ascii="Calibri" w:hAnsi="Calibri" w:cs="Calibri"/>
                <w:b/>
                <w:color w:val="auto"/>
              </w:rPr>
            </w:pPr>
            <w:r w:rsidRPr="00AC5E76">
              <w:rPr>
                <w:rFonts w:ascii="Calibri" w:hAnsi="Calibri" w:cs="Calibri"/>
                <w:b/>
                <w:color w:val="auto"/>
                <w:sz w:val="22"/>
              </w:rPr>
              <w:t>Extracurricular Activities (use additional pages if needed)</w:t>
            </w:r>
          </w:p>
        </w:tc>
      </w:tr>
      <w:tr w:rsidR="002D0F7C" w:rsidTr="00AC5E76">
        <w:trPr>
          <w:trHeight w:hRule="exact" w:val="400"/>
        </w:trPr>
        <w:tc>
          <w:tcPr>
            <w:tcW w:w="10080" w:type="dxa"/>
            <w:gridSpan w:val="4"/>
            <w:tcBorders>
              <w:top w:val="single" w:sz="6" w:space="0" w:color="auto"/>
            </w:tcBorders>
          </w:tcPr>
          <w:p w:rsidR="002D0F7C" w:rsidRPr="0090355E" w:rsidRDefault="002D0F7C">
            <w:pPr>
              <w:spacing w:before="40"/>
              <w:rPr>
                <w:color w:val="auto"/>
                <w:sz w:val="22"/>
                <w:vertAlign w:val="superscript"/>
              </w:rPr>
            </w:pPr>
            <w:r w:rsidRPr="0090355E">
              <w:rPr>
                <w:color w:val="auto"/>
                <w:sz w:val="22"/>
                <w:vertAlign w:val="superscript"/>
              </w:rPr>
              <w:t>Involvement in sports or other school activities</w:t>
            </w:r>
          </w:p>
        </w:tc>
      </w:tr>
      <w:tr w:rsidR="002D0F7C" w:rsidTr="000F6B8C">
        <w:trPr>
          <w:trHeight w:hRule="exact" w:val="400"/>
        </w:trPr>
        <w:tc>
          <w:tcPr>
            <w:tcW w:w="10080" w:type="dxa"/>
            <w:gridSpan w:val="4"/>
          </w:tcPr>
          <w:p w:rsidR="002D0F7C" w:rsidRPr="0090355E" w:rsidRDefault="002D0F7C">
            <w:pPr>
              <w:spacing w:before="40"/>
              <w:rPr>
                <w:color w:val="auto"/>
                <w:sz w:val="22"/>
                <w:vertAlign w:val="superscript"/>
              </w:rPr>
            </w:pPr>
          </w:p>
        </w:tc>
      </w:tr>
      <w:tr w:rsidR="002D0F7C" w:rsidTr="000F6B8C">
        <w:trPr>
          <w:trHeight w:hRule="exact" w:val="400"/>
        </w:trPr>
        <w:tc>
          <w:tcPr>
            <w:tcW w:w="10080" w:type="dxa"/>
            <w:gridSpan w:val="4"/>
          </w:tcPr>
          <w:p w:rsidR="002D0F7C" w:rsidRPr="0090355E" w:rsidRDefault="002D0F7C">
            <w:pPr>
              <w:spacing w:before="40"/>
              <w:rPr>
                <w:color w:val="auto"/>
                <w:sz w:val="22"/>
                <w:vertAlign w:val="superscript"/>
              </w:rPr>
            </w:pPr>
          </w:p>
        </w:tc>
      </w:tr>
      <w:tr w:rsidR="002D0F7C" w:rsidTr="000F6B8C">
        <w:trPr>
          <w:trHeight w:hRule="exact" w:val="400"/>
        </w:trPr>
        <w:tc>
          <w:tcPr>
            <w:tcW w:w="10080" w:type="dxa"/>
            <w:gridSpan w:val="4"/>
          </w:tcPr>
          <w:p w:rsidR="002D0F7C" w:rsidRPr="0090355E" w:rsidRDefault="002D0F7C">
            <w:pPr>
              <w:spacing w:before="40"/>
              <w:rPr>
                <w:color w:val="auto"/>
                <w:sz w:val="22"/>
                <w:vertAlign w:val="superscript"/>
              </w:rPr>
            </w:pPr>
          </w:p>
        </w:tc>
      </w:tr>
      <w:tr w:rsidR="002D0F7C" w:rsidTr="000F6B8C">
        <w:trPr>
          <w:trHeight w:hRule="exact" w:val="400"/>
        </w:trPr>
        <w:tc>
          <w:tcPr>
            <w:tcW w:w="10080" w:type="dxa"/>
            <w:gridSpan w:val="4"/>
          </w:tcPr>
          <w:p w:rsidR="002D0F7C" w:rsidRPr="0090355E" w:rsidRDefault="002D0F7C">
            <w:pPr>
              <w:spacing w:before="40"/>
              <w:rPr>
                <w:color w:val="auto"/>
                <w:sz w:val="22"/>
                <w:vertAlign w:val="superscript"/>
              </w:rPr>
            </w:pPr>
            <w:r w:rsidRPr="0090355E">
              <w:rPr>
                <w:color w:val="auto"/>
                <w:sz w:val="22"/>
                <w:vertAlign w:val="superscript"/>
              </w:rPr>
              <w:t>Community, civic and church activities</w:t>
            </w:r>
          </w:p>
        </w:tc>
      </w:tr>
      <w:tr w:rsidR="008201AF" w:rsidTr="000F6B8C">
        <w:trPr>
          <w:trHeight w:hRule="exact" w:val="400"/>
        </w:trPr>
        <w:tc>
          <w:tcPr>
            <w:tcW w:w="10080" w:type="dxa"/>
            <w:gridSpan w:val="4"/>
          </w:tcPr>
          <w:p w:rsidR="008201AF" w:rsidRPr="0090355E" w:rsidRDefault="008201AF" w:rsidP="00543EAE">
            <w:pPr>
              <w:spacing w:before="40"/>
              <w:rPr>
                <w:color w:val="auto"/>
                <w:sz w:val="22"/>
                <w:vertAlign w:val="superscript"/>
              </w:rPr>
            </w:pPr>
          </w:p>
        </w:tc>
      </w:tr>
      <w:tr w:rsidR="002D0F7C" w:rsidTr="000F6B8C">
        <w:trPr>
          <w:trHeight w:hRule="exact" w:val="400"/>
        </w:trPr>
        <w:tc>
          <w:tcPr>
            <w:tcW w:w="10080" w:type="dxa"/>
            <w:gridSpan w:val="4"/>
          </w:tcPr>
          <w:p w:rsidR="002D0F7C" w:rsidRPr="0090355E" w:rsidRDefault="002D0F7C">
            <w:pPr>
              <w:spacing w:before="40"/>
              <w:rPr>
                <w:color w:val="auto"/>
                <w:vertAlign w:val="superscript"/>
              </w:rPr>
            </w:pPr>
          </w:p>
        </w:tc>
      </w:tr>
      <w:tr w:rsidR="002D0F7C" w:rsidTr="000F6B8C">
        <w:trPr>
          <w:trHeight w:hRule="exact" w:val="400"/>
        </w:trPr>
        <w:tc>
          <w:tcPr>
            <w:tcW w:w="10080" w:type="dxa"/>
            <w:gridSpan w:val="4"/>
          </w:tcPr>
          <w:p w:rsidR="002D0F7C" w:rsidRPr="0090355E" w:rsidRDefault="002D0F7C">
            <w:pPr>
              <w:spacing w:before="40"/>
              <w:rPr>
                <w:color w:val="auto"/>
                <w:vertAlign w:val="superscript"/>
              </w:rPr>
            </w:pPr>
          </w:p>
        </w:tc>
      </w:tr>
      <w:tr w:rsidR="002D0F7C" w:rsidTr="000F6B8C">
        <w:trPr>
          <w:trHeight w:hRule="exact" w:val="400"/>
        </w:trPr>
        <w:tc>
          <w:tcPr>
            <w:tcW w:w="10080" w:type="dxa"/>
            <w:gridSpan w:val="4"/>
          </w:tcPr>
          <w:p w:rsidR="002D0F7C" w:rsidRPr="0090355E" w:rsidRDefault="002D0F7C">
            <w:pPr>
              <w:spacing w:before="40"/>
              <w:rPr>
                <w:color w:val="auto"/>
                <w:vertAlign w:val="superscript"/>
              </w:rPr>
            </w:pPr>
            <w:r w:rsidRPr="0090355E">
              <w:rPr>
                <w:color w:val="auto"/>
                <w:sz w:val="22"/>
                <w:vertAlign w:val="superscript"/>
              </w:rPr>
              <w:t>Hobbies, interests and talents</w:t>
            </w:r>
          </w:p>
        </w:tc>
      </w:tr>
      <w:tr w:rsidR="008201AF" w:rsidTr="000F6B8C">
        <w:trPr>
          <w:trHeight w:hRule="exact" w:val="400"/>
        </w:trPr>
        <w:tc>
          <w:tcPr>
            <w:tcW w:w="10080" w:type="dxa"/>
            <w:gridSpan w:val="4"/>
          </w:tcPr>
          <w:p w:rsidR="008201AF" w:rsidRPr="0090355E" w:rsidRDefault="008201AF" w:rsidP="00543EAE">
            <w:pPr>
              <w:spacing w:before="40"/>
              <w:rPr>
                <w:color w:val="auto"/>
                <w:sz w:val="22"/>
                <w:vertAlign w:val="superscript"/>
              </w:rPr>
            </w:pPr>
          </w:p>
        </w:tc>
      </w:tr>
      <w:tr w:rsidR="002D0F7C" w:rsidTr="000F6B8C">
        <w:trPr>
          <w:trHeight w:hRule="exact" w:val="400"/>
        </w:trPr>
        <w:tc>
          <w:tcPr>
            <w:tcW w:w="10080" w:type="dxa"/>
            <w:gridSpan w:val="4"/>
          </w:tcPr>
          <w:p w:rsidR="002D0F7C" w:rsidRPr="0090355E" w:rsidRDefault="002D0F7C">
            <w:pPr>
              <w:spacing w:before="40"/>
              <w:rPr>
                <w:color w:val="auto"/>
                <w:sz w:val="22"/>
                <w:vertAlign w:val="superscript"/>
              </w:rPr>
            </w:pPr>
          </w:p>
        </w:tc>
      </w:tr>
      <w:tr w:rsidR="002D0F7C" w:rsidTr="000F6B8C">
        <w:trPr>
          <w:trHeight w:hRule="exact" w:val="400"/>
        </w:trPr>
        <w:tc>
          <w:tcPr>
            <w:tcW w:w="10080" w:type="dxa"/>
            <w:gridSpan w:val="4"/>
          </w:tcPr>
          <w:p w:rsidR="002D0F7C" w:rsidRPr="0090355E" w:rsidRDefault="002D0F7C">
            <w:pPr>
              <w:spacing w:before="40"/>
              <w:rPr>
                <w:color w:val="auto"/>
                <w:vertAlign w:val="superscript"/>
              </w:rPr>
            </w:pPr>
          </w:p>
        </w:tc>
      </w:tr>
    </w:tbl>
    <w:p w:rsidR="002D0F7C" w:rsidRDefault="002D0F7C">
      <w:pPr>
        <w:rPr>
          <w:color w:val="auto"/>
        </w:rPr>
      </w:pPr>
    </w:p>
    <w:p w:rsidR="002D0F7C" w:rsidRDefault="002D0F7C">
      <w:pPr>
        <w:rPr>
          <w:rFonts w:ascii="Times New Roman" w:hAnsi="Times New Roman" w:cs="Times New Roman"/>
          <w:color w:val="auto"/>
          <w:sz w:val="24"/>
        </w:rPr>
      </w:pPr>
    </w:p>
    <w:sectPr w:rsidR="002D0F7C" w:rsidSect="00017457">
      <w:pgSz w:w="12240" w:h="15840" w:code="1"/>
      <w:pgMar w:top="360" w:right="1440" w:bottom="432"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D5FCE"/>
    <w:multiLevelType w:val="hybridMultilevel"/>
    <w:tmpl w:val="81DE9A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1783EF2"/>
    <w:multiLevelType w:val="hybridMultilevel"/>
    <w:tmpl w:val="FDF8B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214F7D"/>
    <w:multiLevelType w:val="hybridMultilevel"/>
    <w:tmpl w:val="57D86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0A17B0"/>
    <w:multiLevelType w:val="hybridMultilevel"/>
    <w:tmpl w:val="F6301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745287"/>
    <w:multiLevelType w:val="hybridMultilevel"/>
    <w:tmpl w:val="9C4C7F1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C18"/>
    <w:rsid w:val="00017457"/>
    <w:rsid w:val="0005331B"/>
    <w:rsid w:val="000702ED"/>
    <w:rsid w:val="00081126"/>
    <w:rsid w:val="000F6B8C"/>
    <w:rsid w:val="00154600"/>
    <w:rsid w:val="00196238"/>
    <w:rsid w:val="001D1541"/>
    <w:rsid w:val="001D5E62"/>
    <w:rsid w:val="00285030"/>
    <w:rsid w:val="002B6858"/>
    <w:rsid w:val="002D0F7C"/>
    <w:rsid w:val="002F3F3E"/>
    <w:rsid w:val="003A21E0"/>
    <w:rsid w:val="003B7417"/>
    <w:rsid w:val="003C1318"/>
    <w:rsid w:val="00413569"/>
    <w:rsid w:val="00433E1D"/>
    <w:rsid w:val="00455FB5"/>
    <w:rsid w:val="00463EFC"/>
    <w:rsid w:val="004A3E86"/>
    <w:rsid w:val="004C0B86"/>
    <w:rsid w:val="004D7FED"/>
    <w:rsid w:val="004E38C6"/>
    <w:rsid w:val="004F030B"/>
    <w:rsid w:val="00527FDF"/>
    <w:rsid w:val="00543EAE"/>
    <w:rsid w:val="005776CE"/>
    <w:rsid w:val="005A7FF6"/>
    <w:rsid w:val="006070D3"/>
    <w:rsid w:val="00623C18"/>
    <w:rsid w:val="00735FB4"/>
    <w:rsid w:val="007561FC"/>
    <w:rsid w:val="007E549F"/>
    <w:rsid w:val="007F747C"/>
    <w:rsid w:val="008201AF"/>
    <w:rsid w:val="008C057C"/>
    <w:rsid w:val="008F2FC6"/>
    <w:rsid w:val="008F6DE9"/>
    <w:rsid w:val="0090355E"/>
    <w:rsid w:val="00986DF3"/>
    <w:rsid w:val="00A63E83"/>
    <w:rsid w:val="00AC5E76"/>
    <w:rsid w:val="00AD1E78"/>
    <w:rsid w:val="00B56D9F"/>
    <w:rsid w:val="00B81424"/>
    <w:rsid w:val="00B86BA5"/>
    <w:rsid w:val="00C035E5"/>
    <w:rsid w:val="00C07019"/>
    <w:rsid w:val="00CC56DC"/>
    <w:rsid w:val="00CD5E06"/>
    <w:rsid w:val="00CE625B"/>
    <w:rsid w:val="00D13207"/>
    <w:rsid w:val="00D15FA2"/>
    <w:rsid w:val="00D21F47"/>
    <w:rsid w:val="00D5607E"/>
    <w:rsid w:val="00DA06CA"/>
    <w:rsid w:val="00DB75EE"/>
    <w:rsid w:val="00DC240E"/>
    <w:rsid w:val="00E21B79"/>
    <w:rsid w:val="00E73F42"/>
    <w:rsid w:val="00E94E4F"/>
    <w:rsid w:val="00EA79CE"/>
    <w:rsid w:val="00F22582"/>
    <w:rsid w:val="00F23A81"/>
    <w:rsid w:val="00FF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D4127D-2D32-4F6A-B4C6-62F3BBC9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457"/>
    <w:rPr>
      <w:rFonts w:ascii="Arial" w:hAnsi="Arial" w:cs="Arial"/>
      <w:color w:val="003300"/>
    </w:rPr>
  </w:style>
  <w:style w:type="paragraph" w:styleId="Heading1">
    <w:name w:val="heading 1"/>
    <w:basedOn w:val="Normal"/>
    <w:next w:val="Normal"/>
    <w:qFormat/>
    <w:rsid w:val="00017457"/>
    <w:pPr>
      <w:keepNext/>
      <w:ind w:left="4320" w:hanging="4320"/>
      <w:jc w:val="center"/>
      <w:outlineLvl w:val="0"/>
    </w:pPr>
    <w:rPr>
      <w:rFonts w:ascii="Times New Roman" w:hAnsi="Times New Roman"/>
      <w:sz w:val="28"/>
    </w:rPr>
  </w:style>
  <w:style w:type="paragraph" w:styleId="Heading2">
    <w:name w:val="heading 2"/>
    <w:basedOn w:val="Normal"/>
    <w:next w:val="Normal"/>
    <w:qFormat/>
    <w:rsid w:val="00017457"/>
    <w:pPr>
      <w:keepNext/>
      <w:outlineLvl w:val="1"/>
    </w:pPr>
    <w:rPr>
      <w:bCs/>
      <w:sz w:val="36"/>
    </w:rPr>
  </w:style>
  <w:style w:type="paragraph" w:styleId="Heading3">
    <w:name w:val="heading 3"/>
    <w:basedOn w:val="Normal"/>
    <w:next w:val="Normal"/>
    <w:qFormat/>
    <w:rsid w:val="00017457"/>
    <w:pPr>
      <w:keepNext/>
      <w:tabs>
        <w:tab w:val="left" w:pos="360"/>
      </w:tabs>
      <w:ind w:left="360"/>
      <w:jc w:val="center"/>
      <w:outlineLvl w:val="2"/>
    </w:pPr>
    <w:rPr>
      <w:rFonts w:ascii="Times New Roman" w:hAnsi="Times New Roman"/>
      <w:sz w:val="28"/>
    </w:rPr>
  </w:style>
  <w:style w:type="paragraph" w:styleId="Heading4">
    <w:name w:val="heading 4"/>
    <w:basedOn w:val="Normal"/>
    <w:next w:val="Normal"/>
    <w:qFormat/>
    <w:rsid w:val="0001745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outlineLvl w:val="3"/>
    </w:pPr>
    <w:rPr>
      <w:rFonts w:ascii="Times New Roman" w:hAnsi="Times New Roman"/>
      <w:bCs/>
      <w:sz w:val="40"/>
    </w:rPr>
  </w:style>
  <w:style w:type="paragraph" w:styleId="Heading5">
    <w:name w:val="heading 5"/>
    <w:basedOn w:val="Normal"/>
    <w:next w:val="Normal"/>
    <w:qFormat/>
    <w:rsid w:val="00017457"/>
    <w:pPr>
      <w:keepNext/>
      <w:outlineLvl w:val="4"/>
    </w:pPr>
    <w:rPr>
      <w:rFonts w:ascii="Times New Roman" w:hAnsi="Times New Roman"/>
      <w:sz w:val="24"/>
    </w:rPr>
  </w:style>
  <w:style w:type="paragraph" w:styleId="Heading6">
    <w:name w:val="heading 6"/>
    <w:basedOn w:val="Normal"/>
    <w:next w:val="Normal"/>
    <w:qFormat/>
    <w:rsid w:val="00017457"/>
    <w:pPr>
      <w:keepNext/>
      <w:jc w:val="center"/>
      <w:outlineLvl w:val="5"/>
    </w:pPr>
    <w:rPr>
      <w:rFonts w:ascii="Times New Roman" w:hAnsi="Times New Roman" w:cs="Times New Roman"/>
      <w:b/>
      <w:bCs/>
      <w:sz w:val="24"/>
    </w:rPr>
  </w:style>
  <w:style w:type="paragraph" w:styleId="Heading7">
    <w:name w:val="heading 7"/>
    <w:basedOn w:val="Normal"/>
    <w:next w:val="Normal"/>
    <w:qFormat/>
    <w:rsid w:val="00017457"/>
    <w:pPr>
      <w:keepNext/>
      <w:ind w:left="780"/>
      <w:outlineLvl w:val="6"/>
    </w:pPr>
    <w:rPr>
      <w:rFonts w:ascii="Times New Roman" w:hAnsi="Times New Roman" w:cs="Times New Roman"/>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17457"/>
    <w:rPr>
      <w:color w:val="0000FF"/>
      <w:u w:val="single"/>
    </w:rPr>
  </w:style>
  <w:style w:type="character" w:styleId="FollowedHyperlink">
    <w:name w:val="FollowedHyperlink"/>
    <w:basedOn w:val="DefaultParagraphFont"/>
    <w:rsid w:val="00017457"/>
    <w:rPr>
      <w:color w:val="800080"/>
      <w:u w:val="single"/>
    </w:rPr>
  </w:style>
  <w:style w:type="paragraph" w:styleId="BodyTextIndent">
    <w:name w:val="Body Text Indent"/>
    <w:basedOn w:val="Normal"/>
    <w:rsid w:val="00017457"/>
    <w:pPr>
      <w:ind w:left="4320"/>
    </w:pPr>
  </w:style>
  <w:style w:type="character" w:styleId="Strong">
    <w:name w:val="Strong"/>
    <w:basedOn w:val="DefaultParagraphFont"/>
    <w:qFormat/>
    <w:rsid w:val="00017457"/>
    <w:rPr>
      <w:b/>
      <w:bCs/>
    </w:rPr>
  </w:style>
  <w:style w:type="paragraph" w:customStyle="1" w:styleId="txt12b">
    <w:name w:val="txt12b"/>
    <w:basedOn w:val="Normal"/>
    <w:rsid w:val="00017457"/>
    <w:pPr>
      <w:spacing w:before="100" w:beforeAutospacing="1" w:after="100" w:afterAutospacing="1"/>
    </w:pPr>
    <w:rPr>
      <w:rFonts w:ascii="Times New Roman" w:hAnsi="Times New Roman"/>
      <w:color w:val="000000"/>
      <w:sz w:val="24"/>
      <w:szCs w:val="24"/>
    </w:rPr>
  </w:style>
  <w:style w:type="paragraph" w:styleId="NormalWeb">
    <w:name w:val="Normal (Web)"/>
    <w:basedOn w:val="Normal"/>
    <w:rsid w:val="00017457"/>
    <w:pPr>
      <w:spacing w:before="100" w:beforeAutospacing="1" w:after="100" w:afterAutospacing="1"/>
    </w:pPr>
    <w:rPr>
      <w:rFonts w:ascii="Times New Roman" w:hAnsi="Times New Roman"/>
      <w:color w:val="000000"/>
      <w:sz w:val="24"/>
      <w:szCs w:val="24"/>
    </w:rPr>
  </w:style>
  <w:style w:type="paragraph" w:styleId="BodyText">
    <w:name w:val="Body Text"/>
    <w:basedOn w:val="Normal"/>
    <w:rsid w:val="00017457"/>
    <w:pPr>
      <w:numPr>
        <w:ilvl w:val="12"/>
      </w:numPr>
      <w:tabs>
        <w:tab w:val="left" w:pos="360"/>
      </w:tabs>
    </w:pPr>
    <w:rPr>
      <w:color w:val="000000"/>
      <w:szCs w:val="17"/>
    </w:rPr>
  </w:style>
  <w:style w:type="paragraph" w:styleId="BodyText2">
    <w:name w:val="Body Text 2"/>
    <w:basedOn w:val="Normal"/>
    <w:rsid w:val="00017457"/>
    <w:pPr>
      <w:jc w:val="center"/>
    </w:pPr>
    <w:rPr>
      <w:rFonts w:ascii="Arial Unicode MS" w:eastAsia="Arial Unicode MS" w:hAnsi="Arial Unicode MS"/>
      <w:b/>
      <w:sz w:val="144"/>
    </w:rPr>
  </w:style>
  <w:style w:type="paragraph" w:styleId="BodyText3">
    <w:name w:val="Body Text 3"/>
    <w:basedOn w:val="Normal"/>
    <w:rsid w:val="00017457"/>
    <w:pPr>
      <w:jc w:val="center"/>
    </w:pPr>
    <w:rPr>
      <w:sz w:val="144"/>
    </w:rPr>
  </w:style>
  <w:style w:type="paragraph" w:styleId="Title">
    <w:name w:val="Title"/>
    <w:basedOn w:val="Normal"/>
    <w:qFormat/>
    <w:rsid w:val="00017457"/>
    <w:pPr>
      <w:jc w:val="center"/>
    </w:pPr>
    <w:rPr>
      <w:rFonts w:ascii="Times New Roman" w:hAnsi="Times New Roman"/>
      <w:b/>
      <w:bCs/>
      <w:color w:val="auto"/>
      <w:sz w:val="24"/>
      <w:szCs w:val="24"/>
    </w:rPr>
  </w:style>
  <w:style w:type="paragraph" w:styleId="Caption">
    <w:name w:val="caption"/>
    <w:basedOn w:val="Normal"/>
    <w:next w:val="Normal"/>
    <w:qFormat/>
    <w:rsid w:val="00017457"/>
    <w:pPr>
      <w:jc w:val="center"/>
    </w:pPr>
    <w:rPr>
      <w:rFonts w:ascii="Times New Roman" w:hAnsi="Times New Roman" w:cs="Times New Roman"/>
      <w:sz w:val="24"/>
    </w:rPr>
  </w:style>
  <w:style w:type="paragraph" w:styleId="BodyTextIndent2">
    <w:name w:val="Body Text Indent 2"/>
    <w:basedOn w:val="Normal"/>
    <w:rsid w:val="00017457"/>
    <w:pPr>
      <w:ind w:left="720"/>
    </w:pPr>
    <w:rPr>
      <w:rFonts w:ascii="Times New Roman" w:hAnsi="Times New Roman" w:cs="Times New Roman"/>
      <w:color w:val="auto"/>
      <w:sz w:val="24"/>
    </w:rPr>
  </w:style>
  <w:style w:type="paragraph" w:styleId="BalloonText">
    <w:name w:val="Balloon Text"/>
    <w:basedOn w:val="Normal"/>
    <w:link w:val="BalloonTextChar"/>
    <w:rsid w:val="00B86BA5"/>
    <w:rPr>
      <w:rFonts w:ascii="Tahoma" w:hAnsi="Tahoma" w:cs="Tahoma"/>
      <w:sz w:val="16"/>
      <w:szCs w:val="16"/>
    </w:rPr>
  </w:style>
  <w:style w:type="character" w:customStyle="1" w:styleId="BalloonTextChar">
    <w:name w:val="Balloon Text Char"/>
    <w:basedOn w:val="DefaultParagraphFont"/>
    <w:link w:val="BalloonText"/>
    <w:rsid w:val="00B86BA5"/>
    <w:rPr>
      <w:rFonts w:ascii="Tahoma" w:hAnsi="Tahoma" w:cs="Tahoma"/>
      <w:color w:val="0033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13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heiss@ncemcs.com" TargetMode="External"/><Relationship Id="rId3" Type="http://schemas.openxmlformats.org/officeDocument/2006/relationships/styles" Target="styles.xml"/><Relationship Id="rId7" Type="http://schemas.openxmlformats.org/officeDocument/2006/relationships/hyperlink" Target="http://www.ncelectriccooperativ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4AA1E-B5D5-437E-819F-E7214AF8A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Bright Ideas Education Grants</vt:lpstr>
    </vt:vector>
  </TitlesOfParts>
  <Company>NCAEC</Company>
  <LinksUpToDate>false</LinksUpToDate>
  <CharactersWithSpaces>4937</CharactersWithSpaces>
  <SharedDoc>false</SharedDoc>
  <HLinks>
    <vt:vector size="12" baseType="variant">
      <vt:variant>
        <vt:i4>5177407</vt:i4>
      </vt:variant>
      <vt:variant>
        <vt:i4>3</vt:i4>
      </vt:variant>
      <vt:variant>
        <vt:i4>0</vt:i4>
      </vt:variant>
      <vt:variant>
        <vt:i4>5</vt:i4>
      </vt:variant>
      <vt:variant>
        <vt:lpwstr>../../2012/2011/Kellie Harper Camp Info/Application/lindsey.listrom@ncemcs.com</vt:lpwstr>
      </vt:variant>
      <vt:variant>
        <vt:lpwstr/>
      </vt:variant>
      <vt:variant>
        <vt:i4>3276863</vt:i4>
      </vt:variant>
      <vt:variant>
        <vt:i4>0</vt:i4>
      </vt:variant>
      <vt:variant>
        <vt:i4>0</vt:i4>
      </vt:variant>
      <vt:variant>
        <vt:i4>5</vt:i4>
      </vt:variant>
      <vt:variant>
        <vt:lpwstr>http://www.ncelectriccooperatives.com/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 Ideas Education Grants</dc:title>
  <dc:creator>Rick Martinez</dc:creator>
  <cp:lastModifiedBy>Heiss, Jennifer</cp:lastModifiedBy>
  <cp:revision>2</cp:revision>
  <cp:lastPrinted>2012-05-03T18:04:00Z</cp:lastPrinted>
  <dcterms:created xsi:type="dcterms:W3CDTF">2018-12-11T20:59:00Z</dcterms:created>
  <dcterms:modified xsi:type="dcterms:W3CDTF">2018-12-11T20:59:00Z</dcterms:modified>
</cp:coreProperties>
</file>